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3DD" w:rsidRDefault="004443DD" w:rsidP="004443DD">
      <w:pPr>
        <w:jc w:val="center"/>
        <w:rPr>
          <w:rFonts w:ascii="Segoe UI" w:hAnsi="Segoe UI" w:cs="Segoe UI"/>
          <w:b/>
          <w:bCs/>
          <w:color w:val="1C2D4A"/>
          <w:szCs w:val="21"/>
          <w:shd w:val="clear" w:color="auto" w:fill="FFFFFF"/>
        </w:rPr>
      </w:pPr>
      <w:r>
        <w:rPr>
          <w:b/>
          <w:i/>
          <w:color w:val="1F497D"/>
          <w:sz w:val="26"/>
          <w:szCs w:val="26"/>
          <w:u w:val="single"/>
        </w:rPr>
        <w:drawing>
          <wp:inline distT="0" distB="0" distL="0" distR="0" wp14:anchorId="28F37FB1" wp14:editId="2076737B">
            <wp:extent cx="2774950" cy="1387475"/>
            <wp:effectExtent l="0" t="0" r="6350" b="3175"/>
            <wp:docPr id="10" name="Рисунок 10" descr="C:\Users\Kotkova\Desktop\2022\План работы\День правовой помощи ребенку\image395971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otkova\Desktop\2022\План работы\День правовой помощи ребенку\image39597119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74950" cy="1387475"/>
                    </a:xfrm>
                    <a:prstGeom prst="rect">
                      <a:avLst/>
                    </a:prstGeom>
                    <a:ln>
                      <a:noFill/>
                    </a:ln>
                    <a:effectLst>
                      <a:softEdge rad="112500"/>
                    </a:effectLst>
                  </pic:spPr>
                </pic:pic>
              </a:graphicData>
            </a:graphic>
          </wp:inline>
        </w:drawing>
      </w:r>
    </w:p>
    <w:p w:rsidR="004443DD" w:rsidRDefault="004443DD" w:rsidP="004443DD">
      <w:pPr>
        <w:jc w:val="center"/>
        <w:rPr>
          <w:rFonts w:ascii="Segoe UI" w:hAnsi="Segoe UI" w:cs="Segoe UI"/>
          <w:b/>
          <w:bCs/>
          <w:color w:val="1C2D4A"/>
          <w:szCs w:val="21"/>
          <w:shd w:val="clear" w:color="auto" w:fill="FFFFFF"/>
        </w:rPr>
      </w:pPr>
    </w:p>
    <w:p w:rsidR="00651232" w:rsidRPr="00B11014" w:rsidRDefault="00651232" w:rsidP="004443DD">
      <w:pPr>
        <w:jc w:val="center"/>
        <w:rPr>
          <w:rFonts w:ascii="Segoe UI" w:hAnsi="Segoe UI" w:cs="Segoe UI"/>
          <w:b/>
          <w:bCs/>
          <w:color w:val="1C2D4A"/>
          <w:szCs w:val="21"/>
          <w:shd w:val="clear" w:color="auto" w:fill="FFFFFF"/>
        </w:rPr>
      </w:pPr>
      <w:r w:rsidRPr="00B11014">
        <w:rPr>
          <w:rFonts w:ascii="Segoe UI" w:hAnsi="Segoe UI" w:cs="Segoe UI"/>
          <w:b/>
          <w:bCs/>
          <w:color w:val="1C2D4A"/>
          <w:szCs w:val="21"/>
          <w:shd w:val="clear" w:color="auto" w:fill="FFFFFF"/>
        </w:rPr>
        <w:t xml:space="preserve">20 ноября </w:t>
      </w:r>
    </w:p>
    <w:p w:rsidR="00651232" w:rsidRPr="00B11014" w:rsidRDefault="00651232" w:rsidP="004443DD">
      <w:pPr>
        <w:jc w:val="center"/>
        <w:rPr>
          <w:rFonts w:ascii="Segoe UI" w:hAnsi="Segoe UI" w:cs="Segoe UI"/>
          <w:b/>
          <w:bCs/>
          <w:color w:val="1C2D4A"/>
          <w:szCs w:val="21"/>
          <w:shd w:val="clear" w:color="auto" w:fill="FFFFFF"/>
        </w:rPr>
      </w:pPr>
      <w:r w:rsidRPr="00B11014">
        <w:rPr>
          <w:rFonts w:ascii="Segoe UI" w:hAnsi="Segoe UI" w:cs="Segoe UI"/>
          <w:b/>
          <w:bCs/>
          <w:color w:val="1C2D4A"/>
          <w:szCs w:val="21"/>
          <w:shd w:val="clear" w:color="auto" w:fill="FFFFFF"/>
        </w:rPr>
        <w:t xml:space="preserve">празднуется </w:t>
      </w:r>
      <w:r w:rsidRPr="00B11014">
        <w:rPr>
          <w:rFonts w:ascii="Segoe UI" w:hAnsi="Segoe UI" w:cs="Segoe UI"/>
          <w:b/>
          <w:bCs/>
          <w:color w:val="FF0000"/>
          <w:szCs w:val="21"/>
          <w:shd w:val="clear" w:color="auto" w:fill="FFFFFF"/>
        </w:rPr>
        <w:t>Всемирный день ребенка</w:t>
      </w:r>
      <w:r w:rsidRPr="00B11014">
        <w:rPr>
          <w:rFonts w:ascii="Segoe UI" w:hAnsi="Segoe UI" w:cs="Segoe UI"/>
          <w:b/>
          <w:bCs/>
          <w:color w:val="1C2D4A"/>
          <w:szCs w:val="21"/>
          <w:shd w:val="clear" w:color="auto" w:fill="FFFFFF"/>
        </w:rPr>
        <w:t xml:space="preserve">. </w:t>
      </w:r>
    </w:p>
    <w:p w:rsidR="00651232" w:rsidRPr="00B11014" w:rsidRDefault="00651232" w:rsidP="004443DD">
      <w:pPr>
        <w:jc w:val="center"/>
        <w:rPr>
          <w:rFonts w:ascii="Segoe UI" w:hAnsi="Segoe UI" w:cs="Segoe UI"/>
          <w:b/>
          <w:bCs/>
          <w:color w:val="1C2D4A"/>
          <w:szCs w:val="21"/>
          <w:shd w:val="clear" w:color="auto" w:fill="FFFFFF"/>
        </w:rPr>
      </w:pPr>
      <w:r w:rsidRPr="00B11014">
        <w:rPr>
          <w:rFonts w:ascii="Segoe UI" w:hAnsi="Segoe UI" w:cs="Segoe UI"/>
          <w:b/>
          <w:bCs/>
          <w:color w:val="1C2D4A"/>
          <w:szCs w:val="21"/>
          <w:shd w:val="clear" w:color="auto" w:fill="FFFFFF"/>
        </w:rPr>
        <w:t xml:space="preserve">Это не совсем обычный день. </w:t>
      </w:r>
    </w:p>
    <w:p w:rsidR="00651232" w:rsidRPr="00B11014" w:rsidRDefault="00651232" w:rsidP="004443DD">
      <w:pPr>
        <w:jc w:val="center"/>
        <w:rPr>
          <w:rFonts w:ascii="Segoe UI" w:hAnsi="Segoe UI" w:cs="Segoe UI"/>
          <w:b/>
          <w:bCs/>
          <w:color w:val="1C2D4A"/>
          <w:szCs w:val="21"/>
          <w:shd w:val="clear" w:color="auto" w:fill="FFFFFF"/>
        </w:rPr>
      </w:pPr>
      <w:r w:rsidRPr="00B11014">
        <w:rPr>
          <w:rFonts w:ascii="Segoe UI" w:hAnsi="Segoe UI" w:cs="Segoe UI"/>
          <w:b/>
          <w:bCs/>
          <w:color w:val="1C2D4A"/>
          <w:szCs w:val="21"/>
          <w:shd w:val="clear" w:color="auto" w:fill="FFFFFF"/>
        </w:rPr>
        <w:t xml:space="preserve">Он задумывался не просто как праздник, </w:t>
      </w:r>
    </w:p>
    <w:p w:rsidR="00651232" w:rsidRPr="00B11014" w:rsidRDefault="00651232" w:rsidP="004443DD">
      <w:pPr>
        <w:jc w:val="center"/>
        <w:rPr>
          <w:rFonts w:ascii="Segoe UI" w:hAnsi="Segoe UI" w:cs="Segoe UI"/>
          <w:b/>
          <w:bCs/>
          <w:color w:val="1C2D4A"/>
          <w:szCs w:val="21"/>
          <w:shd w:val="clear" w:color="auto" w:fill="FFFFFF"/>
        </w:rPr>
      </w:pPr>
      <w:r w:rsidRPr="00B11014">
        <w:rPr>
          <w:rFonts w:ascii="Segoe UI" w:hAnsi="Segoe UI" w:cs="Segoe UI"/>
          <w:b/>
          <w:bCs/>
          <w:color w:val="1C2D4A"/>
          <w:szCs w:val="21"/>
          <w:shd w:val="clear" w:color="auto" w:fill="FFFFFF"/>
        </w:rPr>
        <w:t xml:space="preserve">но и как день, который помог бы </w:t>
      </w:r>
    </w:p>
    <w:p w:rsidR="00651232" w:rsidRPr="00B11014" w:rsidRDefault="00651232" w:rsidP="004443DD">
      <w:pPr>
        <w:jc w:val="center"/>
        <w:rPr>
          <w:rFonts w:ascii="Segoe UI" w:hAnsi="Segoe UI" w:cs="Segoe UI"/>
          <w:b/>
          <w:bCs/>
          <w:color w:val="1C2D4A"/>
          <w:szCs w:val="21"/>
          <w:shd w:val="clear" w:color="auto" w:fill="FFFFFF"/>
        </w:rPr>
      </w:pPr>
      <w:r w:rsidRPr="00B11014">
        <w:rPr>
          <w:rFonts w:ascii="Segoe UI" w:hAnsi="Segoe UI" w:cs="Segoe UI"/>
          <w:b/>
          <w:bCs/>
          <w:color w:val="1C2D4A"/>
          <w:szCs w:val="21"/>
          <w:shd w:val="clear" w:color="auto" w:fill="FFFFFF"/>
        </w:rPr>
        <w:t xml:space="preserve">обратить внимание общественности </w:t>
      </w:r>
    </w:p>
    <w:p w:rsidR="00651232" w:rsidRPr="00B11014" w:rsidRDefault="00651232" w:rsidP="004443DD">
      <w:pPr>
        <w:jc w:val="center"/>
        <w:rPr>
          <w:rFonts w:ascii="Segoe UI" w:hAnsi="Segoe UI" w:cs="Segoe UI"/>
          <w:b/>
          <w:bCs/>
          <w:color w:val="1C2D4A"/>
          <w:szCs w:val="21"/>
          <w:shd w:val="clear" w:color="auto" w:fill="FFFFFF"/>
        </w:rPr>
      </w:pPr>
      <w:r w:rsidRPr="00B11014">
        <w:rPr>
          <w:rFonts w:ascii="Segoe UI" w:hAnsi="Segoe UI" w:cs="Segoe UI"/>
          <w:b/>
          <w:bCs/>
          <w:color w:val="1C2D4A"/>
          <w:szCs w:val="21"/>
          <w:shd w:val="clear" w:color="auto" w:fill="FFFFFF"/>
        </w:rPr>
        <w:t xml:space="preserve">на проблемы детей во всем мире, </w:t>
      </w:r>
    </w:p>
    <w:p w:rsidR="00651232" w:rsidRPr="00B11014" w:rsidRDefault="00651232" w:rsidP="004443DD">
      <w:pPr>
        <w:jc w:val="center"/>
        <w:rPr>
          <w:rFonts w:ascii="Segoe UI" w:hAnsi="Segoe UI" w:cs="Segoe UI"/>
          <w:b/>
          <w:bCs/>
          <w:color w:val="1C2D4A"/>
          <w:szCs w:val="21"/>
          <w:shd w:val="clear" w:color="auto" w:fill="FFFFFF"/>
        </w:rPr>
      </w:pPr>
      <w:r w:rsidRPr="00B11014">
        <w:rPr>
          <w:rFonts w:ascii="Segoe UI" w:hAnsi="Segoe UI" w:cs="Segoe UI"/>
          <w:b/>
          <w:bCs/>
          <w:color w:val="1C2D4A"/>
          <w:szCs w:val="21"/>
          <w:shd w:val="clear" w:color="auto" w:fill="FFFFFF"/>
        </w:rPr>
        <w:t>а также на взаимопонимание между миром детей и миром взрослых.</w:t>
      </w:r>
    </w:p>
    <w:p w:rsidR="00B11014" w:rsidRPr="00B11014" w:rsidRDefault="00B11014" w:rsidP="004443DD">
      <w:pPr>
        <w:jc w:val="center"/>
        <w:rPr>
          <w:b/>
          <w:i/>
          <w:color w:val="1F497D"/>
          <w:sz w:val="28"/>
          <w:szCs w:val="26"/>
          <w:u w:val="single"/>
        </w:rPr>
      </w:pPr>
    </w:p>
    <w:p w:rsidR="00651232" w:rsidRDefault="00651232" w:rsidP="004443DD">
      <w:pPr>
        <w:jc w:val="center"/>
        <w:rPr>
          <w:b/>
          <w:i/>
          <w:color w:val="1F497D"/>
          <w:sz w:val="26"/>
          <w:szCs w:val="26"/>
          <w:u w:val="single"/>
        </w:rPr>
      </w:pPr>
    </w:p>
    <w:p w:rsidR="00B11014" w:rsidRDefault="00651232" w:rsidP="004443DD">
      <w:pPr>
        <w:pStyle w:val="a6"/>
        <w:shd w:val="clear" w:color="auto" w:fill="FFFFFF"/>
        <w:spacing w:before="0" w:beforeAutospacing="0" w:after="0" w:afterAutospacing="0"/>
        <w:jc w:val="center"/>
        <w:rPr>
          <w:rFonts w:ascii="Segoe UI" w:hAnsi="Segoe UI" w:cs="Segoe UI"/>
          <w:b/>
          <w:color w:val="1C2D4A"/>
          <w:sz w:val="23"/>
          <w:szCs w:val="23"/>
        </w:rPr>
      </w:pPr>
      <w:r w:rsidRPr="00B11014">
        <w:rPr>
          <w:rFonts w:ascii="Segoe UI" w:hAnsi="Segoe UI" w:cs="Segoe UI"/>
          <w:b/>
          <w:color w:val="1C2D4A"/>
          <w:sz w:val="23"/>
          <w:szCs w:val="23"/>
        </w:rPr>
        <w:t xml:space="preserve">В настоящее время </w:t>
      </w:r>
    </w:p>
    <w:p w:rsidR="00B11014" w:rsidRDefault="00651232" w:rsidP="004443DD">
      <w:pPr>
        <w:pStyle w:val="a6"/>
        <w:shd w:val="clear" w:color="auto" w:fill="FFFFFF"/>
        <w:spacing w:before="0" w:beforeAutospacing="0" w:after="0" w:afterAutospacing="0"/>
        <w:jc w:val="center"/>
        <w:rPr>
          <w:rFonts w:ascii="Segoe UI" w:hAnsi="Segoe UI" w:cs="Segoe UI"/>
          <w:b/>
          <w:color w:val="1C2D4A"/>
          <w:sz w:val="23"/>
          <w:szCs w:val="23"/>
        </w:rPr>
      </w:pPr>
      <w:r w:rsidRPr="00B11014">
        <w:rPr>
          <w:rFonts w:ascii="Segoe UI" w:hAnsi="Segoe UI" w:cs="Segoe UI"/>
          <w:b/>
          <w:color w:val="1C2D4A"/>
          <w:sz w:val="23"/>
          <w:szCs w:val="23"/>
        </w:rPr>
        <w:t xml:space="preserve">Всемирный день ребенка празднуется </w:t>
      </w:r>
    </w:p>
    <w:p w:rsidR="00651232" w:rsidRPr="00B11014" w:rsidRDefault="00651232" w:rsidP="004443DD">
      <w:pPr>
        <w:pStyle w:val="a6"/>
        <w:shd w:val="clear" w:color="auto" w:fill="FFFFFF"/>
        <w:spacing w:before="0" w:beforeAutospacing="0" w:after="0" w:afterAutospacing="0"/>
        <w:jc w:val="center"/>
        <w:rPr>
          <w:rFonts w:ascii="Segoe UI" w:hAnsi="Segoe UI" w:cs="Segoe UI"/>
          <w:b/>
          <w:color w:val="1C2D4A"/>
          <w:sz w:val="23"/>
          <w:szCs w:val="23"/>
        </w:rPr>
      </w:pPr>
      <w:r w:rsidRPr="00B11014">
        <w:rPr>
          <w:rFonts w:ascii="Segoe UI" w:hAnsi="Segoe UI" w:cs="Segoe UI"/>
          <w:b/>
          <w:color w:val="1C2D4A"/>
          <w:sz w:val="23"/>
          <w:szCs w:val="23"/>
        </w:rPr>
        <w:t>в 145 государствах всего земного шара. Праздник посвящен деятельности, направленной на обеспечение благополучия детей во всем мире.</w:t>
      </w:r>
    </w:p>
    <w:p w:rsidR="00B11014" w:rsidRPr="00B11014" w:rsidRDefault="00B11014" w:rsidP="004443DD">
      <w:pPr>
        <w:pStyle w:val="a6"/>
        <w:shd w:val="clear" w:color="auto" w:fill="FFFFFF"/>
        <w:spacing w:before="0" w:beforeAutospacing="0" w:after="0" w:afterAutospacing="0"/>
        <w:ind w:firstLine="708"/>
        <w:jc w:val="center"/>
        <w:rPr>
          <w:rFonts w:ascii="Segoe UI" w:hAnsi="Segoe UI" w:cs="Segoe UI"/>
          <w:color w:val="1C2D4A"/>
          <w:sz w:val="22"/>
          <w:szCs w:val="21"/>
        </w:rPr>
      </w:pPr>
      <w:r>
        <w:rPr>
          <w:rFonts w:ascii="Segoe UI" w:hAnsi="Segoe UI" w:cs="Segoe UI"/>
          <w:noProof/>
          <w:color w:val="1C2D4A"/>
          <w:sz w:val="22"/>
          <w:szCs w:val="21"/>
        </w:rPr>
        <w:drawing>
          <wp:inline distT="0" distB="0" distL="0" distR="0" wp14:anchorId="1331DDC2" wp14:editId="7B151205">
            <wp:extent cx="2642044" cy="1514475"/>
            <wp:effectExtent l="0" t="0" r="6350" b="0"/>
            <wp:docPr id="11" name="Рисунок 11" descr="C:\Users\Kotkova\Desktop\2022\План работы\День правовой помощи ребенку\pravovayapomosh101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otkova\Desktop\2022\План работы\День правовой помощи ребенку\pravovayapomosh10112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2136" cy="1514528"/>
                    </a:xfrm>
                    <a:prstGeom prst="rect">
                      <a:avLst/>
                    </a:prstGeom>
                    <a:ln>
                      <a:noFill/>
                    </a:ln>
                    <a:effectLst>
                      <a:softEdge rad="112500"/>
                    </a:effectLst>
                  </pic:spPr>
                </pic:pic>
              </a:graphicData>
            </a:graphic>
          </wp:inline>
        </w:drawing>
      </w:r>
    </w:p>
    <w:p w:rsidR="004443DD" w:rsidRDefault="004443DD" w:rsidP="004443DD">
      <w:pPr>
        <w:pStyle w:val="a6"/>
        <w:shd w:val="clear" w:color="auto" w:fill="FFFFFF"/>
        <w:spacing w:before="0" w:beforeAutospacing="0" w:after="0" w:afterAutospacing="0"/>
        <w:jc w:val="center"/>
        <w:rPr>
          <w:rFonts w:ascii="Segoe UI" w:hAnsi="Segoe UI" w:cs="Segoe UI"/>
          <w:b/>
          <w:color w:val="1C2D4A"/>
          <w:sz w:val="23"/>
          <w:szCs w:val="23"/>
        </w:rPr>
      </w:pPr>
    </w:p>
    <w:p w:rsidR="00B11014" w:rsidRDefault="00651232" w:rsidP="004443DD">
      <w:pPr>
        <w:pStyle w:val="a6"/>
        <w:shd w:val="clear" w:color="auto" w:fill="FFFFFF"/>
        <w:spacing w:before="0" w:beforeAutospacing="0" w:after="0" w:afterAutospacing="0"/>
        <w:jc w:val="center"/>
        <w:rPr>
          <w:rFonts w:ascii="Segoe UI" w:hAnsi="Segoe UI" w:cs="Segoe UI"/>
          <w:b/>
          <w:color w:val="1C2D4A"/>
          <w:sz w:val="23"/>
          <w:szCs w:val="23"/>
        </w:rPr>
      </w:pPr>
      <w:r w:rsidRPr="00B11014">
        <w:rPr>
          <w:rFonts w:ascii="Segoe UI" w:hAnsi="Segoe UI" w:cs="Segoe UI"/>
          <w:b/>
          <w:color w:val="1C2D4A"/>
          <w:sz w:val="23"/>
          <w:szCs w:val="23"/>
        </w:rPr>
        <w:lastRenderedPageBreak/>
        <w:t xml:space="preserve">20 ноября 1959 года </w:t>
      </w:r>
    </w:p>
    <w:p w:rsidR="00B11014" w:rsidRDefault="00651232" w:rsidP="004443DD">
      <w:pPr>
        <w:pStyle w:val="a6"/>
        <w:shd w:val="clear" w:color="auto" w:fill="FFFFFF"/>
        <w:spacing w:before="0" w:beforeAutospacing="0" w:after="0" w:afterAutospacing="0"/>
        <w:jc w:val="center"/>
        <w:rPr>
          <w:sz w:val="28"/>
          <w:szCs w:val="26"/>
        </w:rPr>
      </w:pPr>
      <w:r w:rsidRPr="00B11014">
        <w:rPr>
          <w:rFonts w:ascii="Segoe UI" w:hAnsi="Segoe UI" w:cs="Segoe UI"/>
          <w:b/>
          <w:color w:val="1C2D4A"/>
          <w:sz w:val="23"/>
          <w:szCs w:val="23"/>
        </w:rPr>
        <w:t>Генеральной Ассамбл</w:t>
      </w:r>
      <w:proofErr w:type="gramStart"/>
      <w:r w:rsidRPr="00B11014">
        <w:rPr>
          <w:rFonts w:ascii="Segoe UI" w:hAnsi="Segoe UI" w:cs="Segoe UI"/>
          <w:b/>
          <w:color w:val="1C2D4A"/>
          <w:sz w:val="23"/>
          <w:szCs w:val="23"/>
        </w:rPr>
        <w:t>еи ОО</w:t>
      </w:r>
      <w:proofErr w:type="gramEnd"/>
      <w:r w:rsidRPr="00B11014">
        <w:rPr>
          <w:rFonts w:ascii="Segoe UI" w:hAnsi="Segoe UI" w:cs="Segoe UI"/>
          <w:b/>
          <w:color w:val="1C2D4A"/>
          <w:sz w:val="23"/>
          <w:szCs w:val="23"/>
        </w:rPr>
        <w:t xml:space="preserve">Н была принята первая </w:t>
      </w:r>
      <w:r w:rsidRPr="00B11014">
        <w:rPr>
          <w:rFonts w:ascii="Segoe UI" w:hAnsi="Segoe UI" w:cs="Segoe UI"/>
          <w:b/>
          <w:color w:val="FF0000"/>
          <w:sz w:val="23"/>
          <w:szCs w:val="23"/>
        </w:rPr>
        <w:t>Декларация прав ребенка</w:t>
      </w:r>
      <w:r w:rsidRPr="00B11014">
        <w:rPr>
          <w:rFonts w:ascii="Segoe UI" w:hAnsi="Segoe UI" w:cs="Segoe UI"/>
          <w:b/>
          <w:color w:val="1C2D4A"/>
          <w:sz w:val="23"/>
          <w:szCs w:val="23"/>
        </w:rPr>
        <w:t>, которая провозглашала равные права детей в области образования, воспитания, духовного и физического развития, социального обеспечения независимо от национальности, цвета кожи, имущественного положения, общественного происхождения и т.п.</w:t>
      </w:r>
      <w:r w:rsidR="00B11014" w:rsidRPr="00B11014">
        <w:rPr>
          <w:sz w:val="28"/>
          <w:szCs w:val="26"/>
        </w:rPr>
        <w:t xml:space="preserve"> </w:t>
      </w:r>
    </w:p>
    <w:p w:rsidR="00B11014" w:rsidRDefault="00B11014" w:rsidP="004443DD">
      <w:pPr>
        <w:pStyle w:val="a6"/>
        <w:shd w:val="clear" w:color="auto" w:fill="FFFFFF"/>
        <w:spacing w:before="0" w:beforeAutospacing="0" w:after="0" w:afterAutospacing="0"/>
        <w:jc w:val="center"/>
        <w:rPr>
          <w:sz w:val="28"/>
          <w:szCs w:val="26"/>
        </w:rPr>
      </w:pPr>
    </w:p>
    <w:p w:rsidR="00B11014" w:rsidRDefault="00B11014" w:rsidP="004443DD">
      <w:pPr>
        <w:pStyle w:val="a6"/>
        <w:shd w:val="clear" w:color="auto" w:fill="FFFFFF"/>
        <w:spacing w:before="0" w:beforeAutospacing="0" w:after="0" w:afterAutospacing="0"/>
        <w:jc w:val="center"/>
        <w:rPr>
          <w:sz w:val="28"/>
          <w:szCs w:val="26"/>
        </w:rPr>
      </w:pPr>
    </w:p>
    <w:p w:rsidR="00651232" w:rsidRPr="00B11014" w:rsidRDefault="00B11014" w:rsidP="004443DD">
      <w:pPr>
        <w:pStyle w:val="a6"/>
        <w:shd w:val="clear" w:color="auto" w:fill="FFFFFF"/>
        <w:spacing w:before="0" w:beforeAutospacing="0" w:after="0" w:afterAutospacing="0"/>
        <w:jc w:val="center"/>
        <w:rPr>
          <w:rFonts w:ascii="Segoe UI" w:hAnsi="Segoe UI" w:cs="Segoe UI"/>
          <w:color w:val="1C2D4A"/>
          <w:sz w:val="22"/>
          <w:szCs w:val="21"/>
        </w:rPr>
      </w:pPr>
      <w:r w:rsidRPr="00B11014">
        <w:rPr>
          <w:sz w:val="28"/>
          <w:szCs w:val="26"/>
        </w:rPr>
        <w:drawing>
          <wp:inline distT="0" distB="0" distL="0" distR="0" wp14:anchorId="72615302" wp14:editId="1ABA640C">
            <wp:extent cx="2719878" cy="1798402"/>
            <wp:effectExtent l="0" t="0" r="4445" b="0"/>
            <wp:docPr id="9" name="Рисунок 9" descr="C:\Users\Kotkova\Desktop\2022\План работы\День правовой помощи ребенку\lg!0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tkova\Desktop\2022\План работы\День правовой помощи ребенку\lg!0r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2630" cy="1800221"/>
                    </a:xfrm>
                    <a:prstGeom prst="rect">
                      <a:avLst/>
                    </a:prstGeom>
                    <a:ln>
                      <a:noFill/>
                    </a:ln>
                    <a:effectLst>
                      <a:softEdge rad="112500"/>
                    </a:effectLst>
                  </pic:spPr>
                </pic:pic>
              </a:graphicData>
            </a:graphic>
          </wp:inline>
        </w:drawing>
      </w:r>
    </w:p>
    <w:p w:rsidR="00B11014" w:rsidRDefault="00B11014" w:rsidP="004443DD">
      <w:pPr>
        <w:pStyle w:val="a6"/>
        <w:shd w:val="clear" w:color="auto" w:fill="FFFFFF"/>
        <w:spacing w:before="0" w:beforeAutospacing="0" w:after="0" w:afterAutospacing="0"/>
        <w:jc w:val="center"/>
        <w:rPr>
          <w:rFonts w:ascii="Segoe UI" w:hAnsi="Segoe UI" w:cs="Segoe UI"/>
          <w:b/>
          <w:color w:val="1C2D4A"/>
          <w:sz w:val="23"/>
          <w:szCs w:val="23"/>
        </w:rPr>
      </w:pPr>
    </w:p>
    <w:p w:rsidR="00B11014" w:rsidRDefault="00651232" w:rsidP="004443DD">
      <w:pPr>
        <w:pStyle w:val="a6"/>
        <w:shd w:val="clear" w:color="auto" w:fill="FFFFFF"/>
        <w:spacing w:before="0" w:beforeAutospacing="0" w:after="0" w:afterAutospacing="0"/>
        <w:jc w:val="center"/>
        <w:rPr>
          <w:rFonts w:ascii="Segoe UI" w:hAnsi="Segoe UI" w:cs="Segoe UI"/>
          <w:b/>
          <w:color w:val="1C2D4A"/>
          <w:sz w:val="23"/>
          <w:szCs w:val="23"/>
        </w:rPr>
      </w:pPr>
      <w:r w:rsidRPr="00B11014">
        <w:rPr>
          <w:rFonts w:ascii="Segoe UI" w:hAnsi="Segoe UI" w:cs="Segoe UI"/>
          <w:b/>
          <w:color w:val="1C2D4A"/>
          <w:sz w:val="23"/>
          <w:szCs w:val="23"/>
        </w:rPr>
        <w:t xml:space="preserve">20 ноября 1989 года, </w:t>
      </w:r>
    </w:p>
    <w:p w:rsidR="00B11014" w:rsidRDefault="00651232" w:rsidP="004443DD">
      <w:pPr>
        <w:pStyle w:val="a6"/>
        <w:shd w:val="clear" w:color="auto" w:fill="FFFFFF"/>
        <w:spacing w:before="0" w:beforeAutospacing="0" w:after="0" w:afterAutospacing="0"/>
        <w:jc w:val="center"/>
        <w:rPr>
          <w:rFonts w:ascii="Segoe UI" w:hAnsi="Segoe UI" w:cs="Segoe UI"/>
          <w:b/>
          <w:color w:val="1C2D4A"/>
          <w:sz w:val="23"/>
          <w:szCs w:val="23"/>
        </w:rPr>
      </w:pPr>
      <w:r w:rsidRPr="00B11014">
        <w:rPr>
          <w:rFonts w:ascii="Segoe UI" w:hAnsi="Segoe UI" w:cs="Segoe UI"/>
          <w:b/>
          <w:color w:val="1C2D4A"/>
          <w:sz w:val="23"/>
          <w:szCs w:val="23"/>
        </w:rPr>
        <w:t xml:space="preserve">когда была подписана </w:t>
      </w:r>
    </w:p>
    <w:p w:rsidR="00B11014" w:rsidRDefault="00651232" w:rsidP="004443DD">
      <w:pPr>
        <w:pStyle w:val="a6"/>
        <w:shd w:val="clear" w:color="auto" w:fill="FFFFFF"/>
        <w:spacing w:before="0" w:beforeAutospacing="0" w:after="0" w:afterAutospacing="0"/>
        <w:jc w:val="center"/>
        <w:rPr>
          <w:rFonts w:ascii="Segoe UI" w:hAnsi="Segoe UI" w:cs="Segoe UI"/>
          <w:b/>
          <w:color w:val="1C2D4A"/>
          <w:sz w:val="23"/>
          <w:szCs w:val="23"/>
        </w:rPr>
      </w:pPr>
      <w:r w:rsidRPr="00B11014">
        <w:rPr>
          <w:rFonts w:ascii="Segoe UI" w:hAnsi="Segoe UI" w:cs="Segoe UI"/>
          <w:b/>
          <w:color w:val="FF0000"/>
          <w:sz w:val="23"/>
          <w:szCs w:val="23"/>
        </w:rPr>
        <w:t>Конвенция о правах ребенка</w:t>
      </w:r>
      <w:r w:rsidRPr="00B11014">
        <w:rPr>
          <w:rFonts w:ascii="Segoe UI" w:hAnsi="Segoe UI" w:cs="Segoe UI"/>
          <w:b/>
          <w:color w:val="1C2D4A"/>
          <w:sz w:val="23"/>
          <w:szCs w:val="23"/>
        </w:rPr>
        <w:t xml:space="preserve">, </w:t>
      </w:r>
    </w:p>
    <w:p w:rsidR="00651232" w:rsidRDefault="00651232" w:rsidP="004443DD">
      <w:pPr>
        <w:pStyle w:val="a6"/>
        <w:shd w:val="clear" w:color="auto" w:fill="FFFFFF"/>
        <w:spacing w:before="0" w:beforeAutospacing="0" w:after="0" w:afterAutospacing="0"/>
        <w:jc w:val="center"/>
        <w:rPr>
          <w:rFonts w:ascii="Segoe UI" w:hAnsi="Segoe UI" w:cs="Segoe UI"/>
          <w:b/>
          <w:color w:val="1C2D4A"/>
          <w:sz w:val="23"/>
          <w:szCs w:val="23"/>
        </w:rPr>
      </w:pPr>
      <w:r w:rsidRPr="00B11014">
        <w:rPr>
          <w:rFonts w:ascii="Segoe UI" w:hAnsi="Segoe UI" w:cs="Segoe UI"/>
          <w:b/>
          <w:color w:val="1C2D4A"/>
          <w:sz w:val="23"/>
          <w:szCs w:val="23"/>
        </w:rPr>
        <w:t>Декларация прав ребенка приняла статус международного правового документа. Именно поэтому название праздника иногда именуется как Международный день прав ребенка. Декларация прав ребенка призывала всех родителей, органы власти, государственных деятелей, любые организации признать права и свободы ребенка, соблюдать их и всеми силами содействовать их осуществлению.</w:t>
      </w:r>
    </w:p>
    <w:p w:rsidR="004443DD" w:rsidRDefault="004443DD" w:rsidP="004443DD">
      <w:pPr>
        <w:pStyle w:val="a6"/>
        <w:shd w:val="clear" w:color="auto" w:fill="FFFFFF"/>
        <w:spacing w:before="0" w:beforeAutospacing="0" w:after="0" w:afterAutospacing="0"/>
        <w:jc w:val="center"/>
        <w:rPr>
          <w:rFonts w:ascii="Segoe UI" w:hAnsi="Segoe UI" w:cs="Segoe UI"/>
          <w:b/>
          <w:color w:val="1C2D4A"/>
          <w:sz w:val="23"/>
          <w:szCs w:val="23"/>
        </w:rPr>
      </w:pPr>
    </w:p>
    <w:p w:rsidR="004443DD" w:rsidRDefault="004443DD" w:rsidP="004443DD">
      <w:pPr>
        <w:pStyle w:val="a6"/>
        <w:shd w:val="clear" w:color="auto" w:fill="FFFFFF"/>
        <w:spacing w:before="0" w:beforeAutospacing="0" w:after="0" w:afterAutospacing="0"/>
        <w:jc w:val="center"/>
        <w:rPr>
          <w:rFonts w:ascii="Segoe UI" w:hAnsi="Segoe UI" w:cs="Segoe UI"/>
          <w:b/>
          <w:color w:val="1C2D4A"/>
          <w:sz w:val="23"/>
          <w:szCs w:val="23"/>
        </w:rPr>
      </w:pPr>
      <w:r w:rsidRPr="004443DD">
        <w:rPr>
          <w:rFonts w:ascii="Segoe UI" w:hAnsi="Segoe UI" w:cs="Segoe UI"/>
          <w:b/>
          <w:color w:val="1C2D4A"/>
          <w:sz w:val="23"/>
          <w:szCs w:val="23"/>
        </w:rPr>
        <w:lastRenderedPageBreak/>
        <w:t xml:space="preserve">Реализация четырех идей </w:t>
      </w:r>
    </w:p>
    <w:p w:rsidR="004443DD" w:rsidRDefault="004443DD" w:rsidP="004443DD">
      <w:pPr>
        <w:pStyle w:val="a6"/>
        <w:shd w:val="clear" w:color="auto" w:fill="FFFFFF"/>
        <w:spacing w:before="0" w:beforeAutospacing="0" w:after="0" w:afterAutospacing="0"/>
        <w:jc w:val="center"/>
        <w:rPr>
          <w:rFonts w:ascii="Segoe UI" w:hAnsi="Segoe UI" w:cs="Segoe UI"/>
          <w:b/>
          <w:color w:val="1C2D4A"/>
          <w:sz w:val="23"/>
          <w:szCs w:val="23"/>
        </w:rPr>
      </w:pPr>
      <w:r w:rsidRPr="004443DD">
        <w:rPr>
          <w:rFonts w:ascii="Segoe UI" w:hAnsi="Segoe UI" w:cs="Segoe UI"/>
          <w:b/>
          <w:color w:val="1C2D4A"/>
          <w:sz w:val="23"/>
          <w:szCs w:val="23"/>
        </w:rPr>
        <w:t xml:space="preserve">должна обеспечить улучшение положения детей: </w:t>
      </w:r>
      <w:r w:rsidRPr="004443DD">
        <w:rPr>
          <w:rFonts w:ascii="Segoe UI" w:hAnsi="Segoe UI" w:cs="Segoe UI"/>
          <w:b/>
          <w:color w:val="FF0000"/>
          <w:sz w:val="23"/>
          <w:szCs w:val="23"/>
        </w:rPr>
        <w:t>выживание, развитие, защиту и обеспечение активного участия в жизни общества</w:t>
      </w:r>
      <w:r w:rsidRPr="004443DD">
        <w:rPr>
          <w:rFonts w:ascii="Segoe UI" w:hAnsi="Segoe UI" w:cs="Segoe UI"/>
          <w:b/>
          <w:color w:val="1C2D4A"/>
          <w:sz w:val="23"/>
          <w:szCs w:val="23"/>
        </w:rPr>
        <w:t xml:space="preserve">. </w:t>
      </w:r>
    </w:p>
    <w:p w:rsidR="004443DD" w:rsidRDefault="004443DD" w:rsidP="004443DD">
      <w:pPr>
        <w:pStyle w:val="a6"/>
        <w:shd w:val="clear" w:color="auto" w:fill="FFFFFF"/>
        <w:spacing w:before="0" w:beforeAutospacing="0" w:after="0" w:afterAutospacing="0"/>
        <w:jc w:val="center"/>
        <w:rPr>
          <w:rFonts w:ascii="Segoe UI" w:hAnsi="Segoe UI" w:cs="Segoe UI"/>
          <w:b/>
          <w:color w:val="1C2D4A"/>
          <w:sz w:val="23"/>
          <w:szCs w:val="23"/>
        </w:rPr>
      </w:pPr>
      <w:r w:rsidRPr="004443DD">
        <w:rPr>
          <w:rFonts w:ascii="Segoe UI" w:hAnsi="Segoe UI" w:cs="Segoe UI"/>
          <w:b/>
          <w:color w:val="1C2D4A"/>
          <w:sz w:val="23"/>
          <w:szCs w:val="23"/>
        </w:rPr>
        <w:t xml:space="preserve">В Конвенции все права детей одинаково значимы. Согласно Конвенции о правах ребенка, основным принципом защиты прав детей является признание приоритета интересов детей. </w:t>
      </w:r>
    </w:p>
    <w:p w:rsidR="004443DD" w:rsidRPr="004443DD" w:rsidRDefault="004443DD" w:rsidP="004443DD">
      <w:pPr>
        <w:pStyle w:val="a6"/>
        <w:shd w:val="clear" w:color="auto" w:fill="FFFFFF"/>
        <w:spacing w:before="0" w:beforeAutospacing="0" w:after="0" w:afterAutospacing="0"/>
        <w:jc w:val="center"/>
        <w:rPr>
          <w:rFonts w:ascii="Segoe UI" w:hAnsi="Segoe UI" w:cs="Segoe UI"/>
          <w:b/>
          <w:color w:val="1C2D4A"/>
          <w:sz w:val="23"/>
          <w:szCs w:val="23"/>
        </w:rPr>
      </w:pPr>
      <w:r w:rsidRPr="004443DD">
        <w:rPr>
          <w:rFonts w:ascii="Segoe UI" w:hAnsi="Segoe UI" w:cs="Segoe UI"/>
          <w:b/>
          <w:color w:val="1C2D4A"/>
          <w:sz w:val="23"/>
          <w:szCs w:val="23"/>
        </w:rPr>
        <w:t xml:space="preserve">Особенно выделяется требование особой заботы общества о социально уязвимых группах детей: сиротах, инвалидах, беженцах, и т. п. </w:t>
      </w:r>
    </w:p>
    <w:p w:rsidR="004443DD" w:rsidRPr="00B11014" w:rsidRDefault="004443DD" w:rsidP="004443DD">
      <w:pPr>
        <w:pStyle w:val="a6"/>
        <w:shd w:val="clear" w:color="auto" w:fill="FFFFFF"/>
        <w:spacing w:before="0" w:beforeAutospacing="0" w:after="0" w:afterAutospacing="0"/>
        <w:jc w:val="center"/>
        <w:rPr>
          <w:rFonts w:ascii="Segoe UI" w:hAnsi="Segoe UI" w:cs="Segoe UI"/>
          <w:b/>
          <w:color w:val="1C2D4A"/>
          <w:sz w:val="23"/>
          <w:szCs w:val="23"/>
        </w:rPr>
      </w:pPr>
    </w:p>
    <w:p w:rsidR="00651232" w:rsidRDefault="00651232" w:rsidP="004443DD">
      <w:pPr>
        <w:tabs>
          <w:tab w:val="left" w:pos="0"/>
        </w:tabs>
        <w:jc w:val="both"/>
        <w:rPr>
          <w:b/>
          <w:sz w:val="28"/>
          <w:szCs w:val="28"/>
        </w:rPr>
      </w:pPr>
    </w:p>
    <w:p w:rsidR="004443DD" w:rsidRDefault="004443DD" w:rsidP="004443DD">
      <w:pPr>
        <w:jc w:val="center"/>
        <w:rPr>
          <w:rFonts w:ascii="Segoe UI" w:hAnsi="Segoe UI" w:cs="Segoe UI"/>
          <w:b/>
          <w:color w:val="0F243E" w:themeColor="text2" w:themeShade="80"/>
          <w:sz w:val="23"/>
          <w:szCs w:val="23"/>
        </w:rPr>
      </w:pPr>
      <w:r w:rsidRPr="004443DD">
        <w:rPr>
          <w:rFonts w:ascii="Segoe UI" w:hAnsi="Segoe UI" w:cs="Segoe UI"/>
          <w:b/>
          <w:color w:val="0F243E" w:themeColor="text2" w:themeShade="80"/>
          <w:sz w:val="23"/>
          <w:szCs w:val="23"/>
        </w:rPr>
        <w:t xml:space="preserve">Президент России </w:t>
      </w:r>
      <w:r w:rsidRPr="004443DD">
        <w:rPr>
          <w:rFonts w:ascii="Segoe UI" w:hAnsi="Segoe UI" w:cs="Segoe UI"/>
          <w:b/>
          <w:color w:val="FF0000"/>
          <w:sz w:val="23"/>
          <w:szCs w:val="23"/>
        </w:rPr>
        <w:t xml:space="preserve">Владимир Путин </w:t>
      </w:r>
    </w:p>
    <w:p w:rsidR="004443DD" w:rsidRDefault="004443DD" w:rsidP="004443DD">
      <w:pPr>
        <w:jc w:val="center"/>
        <w:rPr>
          <w:rFonts w:ascii="Segoe UI" w:hAnsi="Segoe UI" w:cs="Segoe UI"/>
          <w:b/>
          <w:bCs/>
          <w:color w:val="0F243E" w:themeColor="text2" w:themeShade="80"/>
          <w:sz w:val="23"/>
          <w:szCs w:val="23"/>
        </w:rPr>
      </w:pPr>
      <w:r w:rsidRPr="004443DD">
        <w:rPr>
          <w:rFonts w:ascii="Segoe UI" w:hAnsi="Segoe UI" w:cs="Segoe UI"/>
          <w:b/>
          <w:color w:val="0F243E" w:themeColor="text2" w:themeShade="80"/>
          <w:sz w:val="23"/>
          <w:szCs w:val="23"/>
        </w:rPr>
        <w:t xml:space="preserve">в мае 2017 года подписал указ, согласно которому 2018–2027 годы объявлены в России </w:t>
      </w:r>
      <w:r w:rsidRPr="004443DD">
        <w:rPr>
          <w:rFonts w:ascii="Segoe UI" w:hAnsi="Segoe UI" w:cs="Segoe UI"/>
          <w:b/>
          <w:bCs/>
          <w:color w:val="FF0000"/>
          <w:sz w:val="23"/>
          <w:szCs w:val="23"/>
        </w:rPr>
        <w:t>Десятилетием детства</w:t>
      </w:r>
      <w:r w:rsidRPr="004443DD">
        <w:rPr>
          <w:rFonts w:ascii="Segoe UI" w:hAnsi="Segoe UI" w:cs="Segoe UI"/>
          <w:b/>
          <w:bCs/>
          <w:color w:val="0F243E" w:themeColor="text2" w:themeShade="80"/>
          <w:sz w:val="23"/>
          <w:szCs w:val="23"/>
        </w:rPr>
        <w:t>.</w:t>
      </w:r>
      <w:r>
        <w:rPr>
          <w:rFonts w:ascii="Segoe UI" w:hAnsi="Segoe UI" w:cs="Segoe UI"/>
          <w:b/>
          <w:bCs/>
          <w:color w:val="0F243E" w:themeColor="text2" w:themeShade="80"/>
          <w:sz w:val="23"/>
          <w:szCs w:val="23"/>
        </w:rPr>
        <w:t xml:space="preserve"> </w:t>
      </w:r>
    </w:p>
    <w:p w:rsidR="004443DD" w:rsidRDefault="004443DD" w:rsidP="004443DD">
      <w:pPr>
        <w:jc w:val="center"/>
        <w:rPr>
          <w:rFonts w:ascii="Segoe UI" w:hAnsi="Segoe UI" w:cs="Segoe UI"/>
          <w:b/>
          <w:bCs/>
          <w:color w:val="0F243E" w:themeColor="text2" w:themeShade="80"/>
          <w:sz w:val="23"/>
          <w:szCs w:val="23"/>
        </w:rPr>
      </w:pPr>
    </w:p>
    <w:p w:rsidR="004443DD" w:rsidRDefault="004443DD" w:rsidP="004443DD">
      <w:pPr>
        <w:jc w:val="center"/>
        <w:rPr>
          <w:rFonts w:ascii="Segoe UI" w:hAnsi="Segoe UI" w:cs="Segoe UI"/>
          <w:b/>
          <w:bCs/>
          <w:color w:val="0F243E" w:themeColor="text2" w:themeShade="80"/>
          <w:sz w:val="23"/>
          <w:szCs w:val="23"/>
        </w:rPr>
      </w:pPr>
      <w:r w:rsidRPr="004443DD">
        <w:rPr>
          <w:rFonts w:ascii="Segoe UI" w:hAnsi="Segoe UI" w:cs="Segoe UI"/>
          <w:b/>
          <w:bCs/>
          <w:color w:val="0F243E" w:themeColor="text2" w:themeShade="80"/>
          <w:sz w:val="23"/>
          <w:szCs w:val="23"/>
        </w:rPr>
        <w:t xml:space="preserve">По инициативе Президента РФ </w:t>
      </w:r>
    </w:p>
    <w:p w:rsidR="004443DD" w:rsidRDefault="004443DD" w:rsidP="004443DD">
      <w:pPr>
        <w:jc w:val="center"/>
        <w:rPr>
          <w:rFonts w:ascii="Segoe UI" w:hAnsi="Segoe UI" w:cs="Segoe UI"/>
          <w:b/>
          <w:bCs/>
          <w:color w:val="0F243E" w:themeColor="text2" w:themeShade="80"/>
          <w:sz w:val="23"/>
          <w:szCs w:val="23"/>
        </w:rPr>
      </w:pPr>
      <w:r w:rsidRPr="004443DD">
        <w:rPr>
          <w:rFonts w:ascii="Segoe UI" w:hAnsi="Segoe UI" w:cs="Segoe UI"/>
          <w:b/>
          <w:bCs/>
          <w:color w:val="0F243E" w:themeColor="text2" w:themeShade="80"/>
          <w:sz w:val="23"/>
          <w:szCs w:val="23"/>
        </w:rPr>
        <w:t xml:space="preserve">создан Государственный </w:t>
      </w:r>
    </w:p>
    <w:p w:rsidR="004443DD" w:rsidRDefault="004443DD" w:rsidP="004443DD">
      <w:pPr>
        <w:jc w:val="center"/>
        <w:rPr>
          <w:rFonts w:ascii="Segoe UI" w:hAnsi="Segoe UI" w:cs="Segoe UI"/>
          <w:b/>
          <w:bCs/>
          <w:color w:val="FF0000"/>
          <w:sz w:val="23"/>
          <w:szCs w:val="23"/>
        </w:rPr>
      </w:pPr>
      <w:r w:rsidRPr="004443DD">
        <w:rPr>
          <w:rFonts w:ascii="Segoe UI" w:hAnsi="Segoe UI" w:cs="Segoe UI"/>
          <w:b/>
          <w:bCs/>
          <w:color w:val="FF0000"/>
          <w:sz w:val="23"/>
          <w:szCs w:val="23"/>
        </w:rPr>
        <w:t xml:space="preserve">Фонд поддержки детей, находящихся </w:t>
      </w:r>
    </w:p>
    <w:p w:rsidR="004443DD" w:rsidRDefault="004443DD" w:rsidP="004443DD">
      <w:pPr>
        <w:jc w:val="center"/>
        <w:rPr>
          <w:rFonts w:ascii="Segoe UI" w:hAnsi="Segoe UI" w:cs="Segoe UI"/>
          <w:b/>
          <w:bCs/>
          <w:color w:val="0F243E" w:themeColor="text2" w:themeShade="80"/>
          <w:sz w:val="23"/>
          <w:szCs w:val="23"/>
        </w:rPr>
      </w:pPr>
      <w:r w:rsidRPr="004443DD">
        <w:rPr>
          <w:rFonts w:ascii="Segoe UI" w:hAnsi="Segoe UI" w:cs="Segoe UI"/>
          <w:b/>
          <w:bCs/>
          <w:color w:val="FF0000"/>
          <w:sz w:val="23"/>
          <w:szCs w:val="23"/>
        </w:rPr>
        <w:t>в трудной жизненной ситуации</w:t>
      </w:r>
      <w:r w:rsidRPr="004443DD">
        <w:rPr>
          <w:rFonts w:ascii="Segoe UI" w:hAnsi="Segoe UI" w:cs="Segoe UI"/>
          <w:b/>
          <w:bCs/>
          <w:color w:val="0F243E" w:themeColor="text2" w:themeShade="80"/>
          <w:sz w:val="23"/>
          <w:szCs w:val="23"/>
        </w:rPr>
        <w:t xml:space="preserve">. </w:t>
      </w:r>
    </w:p>
    <w:p w:rsidR="004443DD" w:rsidRDefault="004443DD" w:rsidP="004443DD">
      <w:pPr>
        <w:jc w:val="center"/>
        <w:rPr>
          <w:rFonts w:ascii="Segoe UI" w:hAnsi="Segoe UI" w:cs="Segoe UI"/>
          <w:b/>
          <w:bCs/>
          <w:color w:val="0F243E" w:themeColor="text2" w:themeShade="80"/>
          <w:sz w:val="23"/>
          <w:szCs w:val="23"/>
        </w:rPr>
      </w:pPr>
    </w:p>
    <w:p w:rsidR="004443DD" w:rsidRPr="004443DD" w:rsidRDefault="004443DD" w:rsidP="004443DD">
      <w:pPr>
        <w:jc w:val="center"/>
        <w:rPr>
          <w:rFonts w:ascii="Segoe UI" w:hAnsi="Segoe UI" w:cs="Segoe UI"/>
          <w:b/>
          <w:bCs/>
          <w:color w:val="0F243E" w:themeColor="text2" w:themeShade="80"/>
          <w:sz w:val="23"/>
          <w:szCs w:val="23"/>
        </w:rPr>
      </w:pPr>
      <w:r w:rsidRPr="004443DD">
        <w:rPr>
          <w:rFonts w:ascii="Segoe UI" w:hAnsi="Segoe UI" w:cs="Segoe UI"/>
          <w:b/>
          <w:bCs/>
          <w:color w:val="0F243E" w:themeColor="text2" w:themeShade="80"/>
          <w:sz w:val="23"/>
          <w:szCs w:val="23"/>
        </w:rPr>
        <w:t xml:space="preserve">Ежегодно Фонд финансирует социальные проекты, направленные на профилактику семейного и детского неблагополучия, сокращение сиротства, адаптацию детей с ограниченными возможностями здоровья, а также другие направления развития системы поддержки семьи и детства. </w:t>
      </w:r>
    </w:p>
    <w:p w:rsidR="00583F64" w:rsidRDefault="00583F64" w:rsidP="00583F64">
      <w:pPr>
        <w:jc w:val="center"/>
        <w:rPr>
          <w:rFonts w:ascii="Segoe UI" w:hAnsi="Segoe UI" w:cs="Segoe UI"/>
          <w:b/>
          <w:bCs/>
          <w:color w:val="0F243E" w:themeColor="text2" w:themeShade="80"/>
          <w:sz w:val="23"/>
          <w:szCs w:val="23"/>
        </w:rPr>
      </w:pPr>
    </w:p>
    <w:p w:rsidR="00583F64" w:rsidRDefault="00583F64" w:rsidP="00583F64">
      <w:pPr>
        <w:jc w:val="center"/>
        <w:rPr>
          <w:rFonts w:ascii="Segoe UI" w:hAnsi="Segoe UI" w:cs="Segoe UI"/>
          <w:b/>
          <w:bCs/>
          <w:color w:val="0F243E" w:themeColor="text2" w:themeShade="80"/>
          <w:sz w:val="23"/>
          <w:szCs w:val="23"/>
        </w:rPr>
      </w:pPr>
    </w:p>
    <w:p w:rsidR="00583F64" w:rsidRDefault="00583F64" w:rsidP="00583F64">
      <w:pPr>
        <w:jc w:val="center"/>
        <w:rPr>
          <w:rFonts w:ascii="Segoe UI" w:hAnsi="Segoe UI" w:cs="Segoe UI"/>
          <w:b/>
          <w:bCs/>
          <w:color w:val="0F243E" w:themeColor="text2" w:themeShade="80"/>
          <w:sz w:val="23"/>
          <w:szCs w:val="23"/>
        </w:rPr>
      </w:pPr>
    </w:p>
    <w:p w:rsidR="00583F64" w:rsidRDefault="00583F64" w:rsidP="00583F64">
      <w:pPr>
        <w:jc w:val="center"/>
        <w:rPr>
          <w:rFonts w:ascii="Segoe UI" w:hAnsi="Segoe UI" w:cs="Segoe UI"/>
          <w:b/>
          <w:bCs/>
          <w:color w:val="0F243E" w:themeColor="text2" w:themeShade="80"/>
          <w:sz w:val="23"/>
          <w:szCs w:val="23"/>
        </w:rPr>
      </w:pPr>
      <w:r w:rsidRPr="00583F64">
        <w:rPr>
          <w:rFonts w:ascii="Segoe UI" w:hAnsi="Segoe UI" w:cs="Segoe UI"/>
          <w:b/>
          <w:bCs/>
          <w:color w:val="0F243E" w:themeColor="text2" w:themeShade="80"/>
          <w:sz w:val="23"/>
          <w:szCs w:val="23"/>
        </w:rPr>
        <w:t xml:space="preserve">Правовое общество гарантирует, </w:t>
      </w:r>
    </w:p>
    <w:p w:rsidR="00583F64" w:rsidRDefault="00583F64" w:rsidP="00583F64">
      <w:pPr>
        <w:jc w:val="center"/>
        <w:rPr>
          <w:rFonts w:ascii="Segoe UI" w:hAnsi="Segoe UI" w:cs="Segoe UI"/>
          <w:b/>
          <w:bCs/>
          <w:color w:val="0F243E" w:themeColor="text2" w:themeShade="80"/>
          <w:sz w:val="23"/>
          <w:szCs w:val="23"/>
        </w:rPr>
      </w:pPr>
      <w:r w:rsidRPr="00583F64">
        <w:rPr>
          <w:rFonts w:ascii="Segoe UI" w:hAnsi="Segoe UI" w:cs="Segoe UI"/>
          <w:b/>
          <w:bCs/>
          <w:color w:val="0F243E" w:themeColor="text2" w:themeShade="80"/>
          <w:sz w:val="23"/>
          <w:szCs w:val="23"/>
        </w:rPr>
        <w:t xml:space="preserve">что каждый человек от рождения </w:t>
      </w:r>
    </w:p>
    <w:p w:rsidR="00583F64" w:rsidRDefault="00583F64" w:rsidP="00583F64">
      <w:pPr>
        <w:jc w:val="center"/>
        <w:rPr>
          <w:rFonts w:ascii="Segoe UI" w:hAnsi="Segoe UI" w:cs="Segoe UI"/>
          <w:b/>
          <w:bCs/>
          <w:color w:val="0F243E" w:themeColor="text2" w:themeShade="80"/>
          <w:sz w:val="23"/>
          <w:szCs w:val="23"/>
        </w:rPr>
      </w:pPr>
      <w:r w:rsidRPr="00583F64">
        <w:rPr>
          <w:rFonts w:ascii="Segoe UI" w:hAnsi="Segoe UI" w:cs="Segoe UI"/>
          <w:b/>
          <w:bCs/>
          <w:color w:val="0F243E" w:themeColor="text2" w:themeShade="80"/>
          <w:sz w:val="23"/>
          <w:szCs w:val="23"/>
        </w:rPr>
        <w:t xml:space="preserve">имеет определённые права и свободы. Как показывает практика, </w:t>
      </w:r>
    </w:p>
    <w:p w:rsidR="00583F64" w:rsidRDefault="00583F64" w:rsidP="00583F64">
      <w:pPr>
        <w:jc w:val="center"/>
        <w:rPr>
          <w:rFonts w:ascii="Segoe UI" w:hAnsi="Segoe UI" w:cs="Segoe UI"/>
          <w:b/>
          <w:bCs/>
          <w:color w:val="0F243E" w:themeColor="text2" w:themeShade="80"/>
          <w:sz w:val="23"/>
          <w:szCs w:val="23"/>
        </w:rPr>
      </w:pPr>
      <w:r w:rsidRPr="00583F64">
        <w:rPr>
          <w:rFonts w:ascii="Segoe UI" w:hAnsi="Segoe UI" w:cs="Segoe UI"/>
          <w:b/>
          <w:bCs/>
          <w:color w:val="0F243E" w:themeColor="text2" w:themeShade="80"/>
          <w:sz w:val="23"/>
          <w:szCs w:val="23"/>
        </w:rPr>
        <w:t xml:space="preserve">сегодня можно часто встретить несоблюдение конституционных прав, </w:t>
      </w:r>
    </w:p>
    <w:p w:rsidR="00583F64" w:rsidRDefault="00583F64" w:rsidP="00583F64">
      <w:pPr>
        <w:jc w:val="center"/>
        <w:rPr>
          <w:rFonts w:ascii="Segoe UI" w:hAnsi="Segoe UI" w:cs="Segoe UI"/>
          <w:b/>
          <w:bCs/>
          <w:color w:val="0F243E" w:themeColor="text2" w:themeShade="80"/>
          <w:sz w:val="23"/>
          <w:szCs w:val="23"/>
        </w:rPr>
      </w:pPr>
      <w:r w:rsidRPr="00583F64">
        <w:rPr>
          <w:rFonts w:ascii="Segoe UI" w:hAnsi="Segoe UI" w:cs="Segoe UI"/>
          <w:b/>
          <w:bCs/>
          <w:color w:val="0F243E" w:themeColor="text2" w:themeShade="80"/>
          <w:sz w:val="23"/>
          <w:szCs w:val="23"/>
        </w:rPr>
        <w:t xml:space="preserve">в том числе </w:t>
      </w:r>
    </w:p>
    <w:p w:rsidR="00583F64" w:rsidRDefault="00583F64" w:rsidP="00583F64">
      <w:pPr>
        <w:jc w:val="center"/>
        <w:rPr>
          <w:rFonts w:ascii="Segoe UI" w:hAnsi="Segoe UI" w:cs="Segoe UI"/>
          <w:b/>
          <w:bCs/>
          <w:color w:val="0F243E" w:themeColor="text2" w:themeShade="80"/>
          <w:sz w:val="23"/>
          <w:szCs w:val="23"/>
        </w:rPr>
      </w:pPr>
      <w:r w:rsidRPr="00583F64">
        <w:rPr>
          <w:rFonts w:ascii="Segoe UI" w:hAnsi="Segoe UI" w:cs="Segoe UI"/>
          <w:b/>
          <w:bCs/>
          <w:color w:val="0F243E" w:themeColor="text2" w:themeShade="80"/>
          <w:sz w:val="23"/>
          <w:szCs w:val="23"/>
        </w:rPr>
        <w:t xml:space="preserve">и в отношении  несовершеннолетних граждан. Причины бывают разными </w:t>
      </w:r>
    </w:p>
    <w:p w:rsidR="00583F64" w:rsidRDefault="00583F64" w:rsidP="00583F64">
      <w:pPr>
        <w:jc w:val="center"/>
        <w:rPr>
          <w:rFonts w:ascii="Segoe UI" w:hAnsi="Segoe UI" w:cs="Segoe UI"/>
          <w:b/>
          <w:bCs/>
          <w:color w:val="0F243E" w:themeColor="text2" w:themeShade="80"/>
          <w:sz w:val="23"/>
          <w:szCs w:val="23"/>
        </w:rPr>
      </w:pPr>
      <w:r w:rsidRPr="00583F64">
        <w:rPr>
          <w:rFonts w:ascii="Segoe UI" w:hAnsi="Segoe UI" w:cs="Segoe UI"/>
          <w:b/>
          <w:bCs/>
          <w:color w:val="0F243E" w:themeColor="text2" w:themeShade="80"/>
          <w:sz w:val="23"/>
          <w:szCs w:val="23"/>
        </w:rPr>
        <w:t xml:space="preserve">и одна из них – незнание прав </w:t>
      </w:r>
    </w:p>
    <w:p w:rsidR="00583F64" w:rsidRDefault="00583F64" w:rsidP="00583F64">
      <w:pPr>
        <w:jc w:val="center"/>
        <w:rPr>
          <w:rFonts w:ascii="Segoe UI" w:hAnsi="Segoe UI" w:cs="Segoe UI"/>
          <w:b/>
          <w:bCs/>
          <w:color w:val="0F243E" w:themeColor="text2" w:themeShade="80"/>
          <w:sz w:val="23"/>
          <w:szCs w:val="23"/>
        </w:rPr>
      </w:pPr>
      <w:r w:rsidRPr="00583F64">
        <w:rPr>
          <w:rFonts w:ascii="Segoe UI" w:hAnsi="Segoe UI" w:cs="Segoe UI"/>
          <w:b/>
          <w:bCs/>
          <w:color w:val="0F243E" w:themeColor="text2" w:themeShade="80"/>
          <w:sz w:val="23"/>
          <w:szCs w:val="23"/>
        </w:rPr>
        <w:t xml:space="preserve">маленьких граждан и свобод, </w:t>
      </w:r>
    </w:p>
    <w:p w:rsidR="00583F64" w:rsidRDefault="00583F64" w:rsidP="00583F64">
      <w:pPr>
        <w:jc w:val="center"/>
        <w:rPr>
          <w:rFonts w:ascii="Segoe UI" w:hAnsi="Segoe UI" w:cs="Segoe UI"/>
          <w:b/>
          <w:bCs/>
          <w:color w:val="0F243E" w:themeColor="text2" w:themeShade="80"/>
          <w:sz w:val="23"/>
          <w:szCs w:val="23"/>
        </w:rPr>
      </w:pPr>
      <w:r w:rsidRPr="00583F64">
        <w:rPr>
          <w:rFonts w:ascii="Segoe UI" w:hAnsi="Segoe UI" w:cs="Segoe UI"/>
          <w:b/>
          <w:bCs/>
          <w:color w:val="0F243E" w:themeColor="text2" w:themeShade="80"/>
          <w:sz w:val="23"/>
          <w:szCs w:val="23"/>
        </w:rPr>
        <w:t xml:space="preserve">которыми они могут обладать. </w:t>
      </w:r>
    </w:p>
    <w:p w:rsidR="00583F64" w:rsidRDefault="00583F64" w:rsidP="00583F64">
      <w:pPr>
        <w:jc w:val="center"/>
        <w:rPr>
          <w:rFonts w:ascii="Segoe UI" w:hAnsi="Segoe UI" w:cs="Segoe UI"/>
          <w:b/>
          <w:bCs/>
          <w:color w:val="0F243E" w:themeColor="text2" w:themeShade="80"/>
          <w:sz w:val="23"/>
          <w:szCs w:val="23"/>
        </w:rPr>
      </w:pPr>
    </w:p>
    <w:p w:rsidR="00583F64" w:rsidRPr="00583F64" w:rsidRDefault="00583F64" w:rsidP="00583F64">
      <w:pPr>
        <w:jc w:val="center"/>
        <w:rPr>
          <w:rFonts w:ascii="Segoe UI" w:hAnsi="Segoe UI" w:cs="Segoe UI"/>
          <w:b/>
          <w:bCs/>
          <w:color w:val="0F243E" w:themeColor="text2" w:themeShade="80"/>
          <w:sz w:val="23"/>
          <w:szCs w:val="23"/>
        </w:rPr>
      </w:pPr>
      <w:r w:rsidRPr="00583F64">
        <w:rPr>
          <w:rFonts w:ascii="Segoe UI" w:hAnsi="Segoe UI" w:cs="Segoe UI"/>
          <w:b/>
          <w:bCs/>
          <w:color w:val="0F243E" w:themeColor="text2" w:themeShade="80"/>
          <w:sz w:val="23"/>
          <w:szCs w:val="23"/>
        </w:rPr>
        <w:drawing>
          <wp:inline distT="0" distB="0" distL="0" distR="0" wp14:anchorId="298A0054" wp14:editId="2E3B5741">
            <wp:extent cx="2688954" cy="1816100"/>
            <wp:effectExtent l="0" t="0" r="0" b="0"/>
            <wp:docPr id="44034" name="Picture 2" descr="https://skr.sh/i/121121/m5rj7yhX.jpg?download=1&amp;name=Скриншот%2012-11-2021%2008:4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4" name="Picture 2" descr="https://skr.sh/i/121121/m5rj7yhX.jpg?download=1&amp;name=Скриншот%2012-11-2021%2008:41:07.jpg"/>
                    <pic:cNvPicPr>
                      <a:picLocks noChangeAspect="1" noChangeArrowheads="1"/>
                    </pic:cNvPicPr>
                  </pic:nvPicPr>
                  <pic:blipFill>
                    <a:blip r:embed="rId9" cstate="print"/>
                    <a:srcRect/>
                    <a:stretch>
                      <a:fillRect/>
                    </a:stretch>
                  </pic:blipFill>
                  <pic:spPr bwMode="auto">
                    <a:xfrm>
                      <a:off x="0" y="0"/>
                      <a:ext cx="2689063" cy="1816174"/>
                    </a:xfrm>
                    <a:prstGeom prst="rect">
                      <a:avLst/>
                    </a:prstGeom>
                    <a:ln>
                      <a:noFill/>
                    </a:ln>
                    <a:effectLst>
                      <a:softEdge rad="112500"/>
                    </a:effectLst>
                  </pic:spPr>
                </pic:pic>
              </a:graphicData>
            </a:graphic>
          </wp:inline>
        </w:drawing>
      </w:r>
    </w:p>
    <w:p w:rsidR="00583F64" w:rsidRDefault="00583F64" w:rsidP="00583F64">
      <w:pPr>
        <w:jc w:val="center"/>
        <w:rPr>
          <w:rFonts w:ascii="Segoe UI" w:hAnsi="Segoe UI" w:cs="Segoe UI"/>
          <w:b/>
          <w:bCs/>
          <w:color w:val="0F243E" w:themeColor="text2" w:themeShade="80"/>
          <w:sz w:val="23"/>
          <w:szCs w:val="23"/>
        </w:rPr>
      </w:pPr>
    </w:p>
    <w:p w:rsidR="00583F64" w:rsidRDefault="00583F64" w:rsidP="00583F64">
      <w:pPr>
        <w:jc w:val="center"/>
        <w:rPr>
          <w:rFonts w:ascii="Segoe UI" w:hAnsi="Segoe UI" w:cs="Segoe UI"/>
          <w:b/>
          <w:bCs/>
          <w:color w:val="0F243E" w:themeColor="text2" w:themeShade="80"/>
          <w:sz w:val="23"/>
          <w:szCs w:val="23"/>
        </w:rPr>
      </w:pPr>
    </w:p>
    <w:p w:rsidR="00583F64" w:rsidRDefault="00583F64" w:rsidP="00583F64">
      <w:pPr>
        <w:jc w:val="center"/>
        <w:rPr>
          <w:rFonts w:ascii="Segoe UI" w:hAnsi="Segoe UI" w:cs="Segoe UI"/>
          <w:b/>
          <w:bCs/>
          <w:color w:val="0F243E" w:themeColor="text2" w:themeShade="80"/>
          <w:sz w:val="23"/>
          <w:szCs w:val="23"/>
        </w:rPr>
      </w:pPr>
      <w:r w:rsidRPr="00583F64">
        <w:rPr>
          <w:rFonts w:ascii="Segoe UI" w:hAnsi="Segoe UI" w:cs="Segoe UI"/>
          <w:b/>
          <w:bCs/>
          <w:color w:val="0F243E" w:themeColor="text2" w:themeShade="80"/>
          <w:sz w:val="23"/>
          <w:szCs w:val="23"/>
        </w:rPr>
        <w:t xml:space="preserve">Защита прав и законных интересов несовершеннолетних является </w:t>
      </w:r>
    </w:p>
    <w:p w:rsidR="00583F64" w:rsidRDefault="00583F64" w:rsidP="00583F64">
      <w:pPr>
        <w:jc w:val="center"/>
        <w:rPr>
          <w:rFonts w:ascii="Segoe UI" w:hAnsi="Segoe UI" w:cs="Segoe UI"/>
          <w:b/>
          <w:bCs/>
          <w:color w:val="0F243E" w:themeColor="text2" w:themeShade="80"/>
          <w:sz w:val="23"/>
          <w:szCs w:val="23"/>
        </w:rPr>
      </w:pPr>
      <w:r w:rsidRPr="00583F64">
        <w:rPr>
          <w:rFonts w:ascii="Segoe UI" w:hAnsi="Segoe UI" w:cs="Segoe UI"/>
          <w:b/>
          <w:bCs/>
          <w:color w:val="0F243E" w:themeColor="text2" w:themeShade="80"/>
          <w:sz w:val="23"/>
          <w:szCs w:val="23"/>
        </w:rPr>
        <w:t xml:space="preserve">основным направлением в работе </w:t>
      </w:r>
      <w:r>
        <w:rPr>
          <w:rFonts w:ascii="Segoe UI" w:hAnsi="Segoe UI" w:cs="Segoe UI"/>
          <w:b/>
          <w:bCs/>
          <w:color w:val="0F243E" w:themeColor="text2" w:themeShade="80"/>
          <w:sz w:val="23"/>
          <w:szCs w:val="23"/>
        </w:rPr>
        <w:t xml:space="preserve">комплексного центра социального обслуживания населения  </w:t>
      </w:r>
    </w:p>
    <w:p w:rsidR="00583F64" w:rsidRDefault="00583F64" w:rsidP="00583F64">
      <w:pPr>
        <w:jc w:val="center"/>
        <w:rPr>
          <w:rFonts w:ascii="Segoe UI" w:hAnsi="Segoe UI" w:cs="Segoe UI"/>
          <w:b/>
          <w:bCs/>
          <w:color w:val="0F243E" w:themeColor="text2" w:themeShade="80"/>
          <w:sz w:val="23"/>
          <w:szCs w:val="23"/>
        </w:rPr>
      </w:pPr>
      <w:r>
        <w:rPr>
          <w:rFonts w:ascii="Segoe UI" w:hAnsi="Segoe UI" w:cs="Segoe UI"/>
          <w:b/>
          <w:bCs/>
          <w:color w:val="0F243E" w:themeColor="text2" w:themeShade="80"/>
          <w:sz w:val="23"/>
          <w:szCs w:val="23"/>
        </w:rPr>
        <w:t>Пугачевского района</w:t>
      </w:r>
      <w:r w:rsidRPr="00583F64">
        <w:rPr>
          <w:rFonts w:ascii="Segoe UI" w:hAnsi="Segoe UI" w:cs="Segoe UI"/>
          <w:b/>
          <w:bCs/>
          <w:color w:val="0F243E" w:themeColor="text2" w:themeShade="80"/>
          <w:sz w:val="23"/>
          <w:szCs w:val="23"/>
        </w:rPr>
        <w:t xml:space="preserve">. </w:t>
      </w:r>
    </w:p>
    <w:p w:rsidR="00583F64" w:rsidRDefault="00583F64" w:rsidP="00583F64">
      <w:pPr>
        <w:jc w:val="center"/>
        <w:rPr>
          <w:rFonts w:ascii="Segoe UI" w:hAnsi="Segoe UI" w:cs="Segoe UI"/>
          <w:b/>
          <w:bCs/>
          <w:color w:val="0F243E" w:themeColor="text2" w:themeShade="80"/>
          <w:sz w:val="23"/>
          <w:szCs w:val="23"/>
        </w:rPr>
      </w:pPr>
    </w:p>
    <w:p w:rsidR="00583F64" w:rsidRDefault="00583F64" w:rsidP="00583F64">
      <w:pPr>
        <w:jc w:val="center"/>
        <w:rPr>
          <w:rFonts w:ascii="Segoe UI" w:hAnsi="Segoe UI" w:cs="Segoe UI"/>
          <w:b/>
          <w:bCs/>
          <w:color w:val="0F243E" w:themeColor="text2" w:themeShade="80"/>
          <w:sz w:val="23"/>
          <w:szCs w:val="23"/>
        </w:rPr>
      </w:pPr>
    </w:p>
    <w:p w:rsidR="00583F64" w:rsidRPr="00583F64" w:rsidRDefault="00583F64" w:rsidP="00583F64">
      <w:pPr>
        <w:jc w:val="center"/>
        <w:rPr>
          <w:rFonts w:ascii="Segoe UI" w:hAnsi="Segoe UI" w:cs="Segoe UI"/>
          <w:b/>
          <w:bCs/>
          <w:color w:val="0F243E" w:themeColor="text2" w:themeShade="80"/>
          <w:sz w:val="23"/>
          <w:szCs w:val="23"/>
        </w:rPr>
      </w:pPr>
    </w:p>
    <w:p w:rsidR="00583F64" w:rsidRDefault="00583F64" w:rsidP="00583F64">
      <w:pPr>
        <w:jc w:val="center"/>
        <w:rPr>
          <w:rFonts w:ascii="Segoe UI" w:hAnsi="Segoe UI" w:cs="Segoe UI"/>
          <w:b/>
          <w:bCs/>
          <w:color w:val="0F243E" w:themeColor="text2" w:themeShade="80"/>
          <w:sz w:val="23"/>
          <w:szCs w:val="23"/>
        </w:rPr>
      </w:pPr>
    </w:p>
    <w:p w:rsidR="004443DD" w:rsidRDefault="004443DD" w:rsidP="004443DD">
      <w:pPr>
        <w:jc w:val="center"/>
        <w:rPr>
          <w:rFonts w:ascii="Segoe UI" w:hAnsi="Segoe UI" w:cs="Segoe UI"/>
          <w:b/>
          <w:bCs/>
          <w:color w:val="0F243E" w:themeColor="text2" w:themeShade="80"/>
          <w:sz w:val="23"/>
          <w:szCs w:val="23"/>
        </w:rPr>
      </w:pPr>
    </w:p>
    <w:p w:rsidR="00702F79" w:rsidRDefault="00651232" w:rsidP="004443DD">
      <w:pPr>
        <w:jc w:val="center"/>
        <w:rPr>
          <w:rFonts w:ascii="Segoe UI" w:hAnsi="Segoe UI" w:cs="Segoe UI"/>
          <w:b/>
          <w:color w:val="0F243E" w:themeColor="text2" w:themeShade="80"/>
          <w:szCs w:val="28"/>
        </w:rPr>
      </w:pPr>
      <w:r w:rsidRPr="00702F79">
        <w:rPr>
          <w:rFonts w:ascii="Segoe UI" w:hAnsi="Segoe UI" w:cs="Segoe UI"/>
          <w:b/>
          <w:color w:val="0F243E" w:themeColor="text2" w:themeShade="80"/>
          <w:szCs w:val="28"/>
        </w:rPr>
        <w:t xml:space="preserve">У нас вы можете получить </w:t>
      </w:r>
    </w:p>
    <w:p w:rsidR="00651232" w:rsidRPr="00702F79" w:rsidRDefault="00651232" w:rsidP="004443DD">
      <w:pPr>
        <w:jc w:val="center"/>
        <w:rPr>
          <w:rFonts w:ascii="Segoe UI" w:hAnsi="Segoe UI" w:cs="Segoe UI"/>
          <w:b/>
          <w:color w:val="0F243E" w:themeColor="text2" w:themeShade="80"/>
          <w:szCs w:val="28"/>
        </w:rPr>
      </w:pPr>
      <w:r w:rsidRPr="00702F79">
        <w:rPr>
          <w:rFonts w:ascii="Segoe UI" w:hAnsi="Segoe UI" w:cs="Segoe UI"/>
          <w:b/>
          <w:color w:val="0F243E" w:themeColor="text2" w:themeShade="80"/>
          <w:szCs w:val="28"/>
        </w:rPr>
        <w:t>консультации:</w:t>
      </w:r>
    </w:p>
    <w:p w:rsidR="00651232" w:rsidRPr="00702F79" w:rsidRDefault="00651232" w:rsidP="004443DD">
      <w:pPr>
        <w:jc w:val="both"/>
        <w:rPr>
          <w:rFonts w:ascii="Segoe UI" w:hAnsi="Segoe UI" w:cs="Segoe UI"/>
          <w:b/>
          <w:color w:val="C00000"/>
          <w:szCs w:val="28"/>
        </w:rPr>
      </w:pPr>
      <w:r w:rsidRPr="00702F79">
        <w:rPr>
          <w:rFonts w:ascii="Segoe UI" w:hAnsi="Segoe UI" w:cs="Segoe UI"/>
          <w:b/>
          <w:color w:val="C00000"/>
          <w:szCs w:val="28"/>
        </w:rPr>
        <w:t>- психолога;</w:t>
      </w:r>
    </w:p>
    <w:p w:rsidR="00651232" w:rsidRPr="00702F79" w:rsidRDefault="00651232" w:rsidP="004443DD">
      <w:pPr>
        <w:jc w:val="both"/>
        <w:rPr>
          <w:rFonts w:ascii="Segoe UI" w:hAnsi="Segoe UI" w:cs="Segoe UI"/>
          <w:b/>
          <w:color w:val="C00000"/>
          <w:szCs w:val="28"/>
        </w:rPr>
      </w:pPr>
      <w:r w:rsidRPr="00702F79">
        <w:rPr>
          <w:rFonts w:ascii="Segoe UI" w:hAnsi="Segoe UI" w:cs="Segoe UI"/>
          <w:b/>
          <w:color w:val="C00000"/>
          <w:szCs w:val="28"/>
        </w:rPr>
        <w:t>- специалиста по работе семьей;</w:t>
      </w:r>
    </w:p>
    <w:p w:rsidR="00651232" w:rsidRPr="00702F79" w:rsidRDefault="00651232" w:rsidP="004443DD">
      <w:pPr>
        <w:jc w:val="both"/>
        <w:rPr>
          <w:rFonts w:ascii="Segoe UI" w:hAnsi="Segoe UI" w:cs="Segoe UI"/>
          <w:b/>
          <w:color w:val="C00000"/>
          <w:szCs w:val="28"/>
        </w:rPr>
      </w:pPr>
      <w:r w:rsidRPr="00702F79">
        <w:rPr>
          <w:rFonts w:ascii="Segoe UI" w:hAnsi="Segoe UI" w:cs="Segoe UI"/>
          <w:b/>
          <w:color w:val="C00000"/>
          <w:szCs w:val="28"/>
        </w:rPr>
        <w:t>- специалиста по социальной работе</w:t>
      </w:r>
    </w:p>
    <w:p w:rsidR="00651232" w:rsidRPr="00702F79" w:rsidRDefault="00651232" w:rsidP="004443DD">
      <w:pPr>
        <w:jc w:val="both"/>
        <w:rPr>
          <w:rFonts w:ascii="Segoe UI" w:hAnsi="Segoe UI" w:cs="Segoe UI"/>
          <w:b/>
          <w:color w:val="C00000"/>
          <w:sz w:val="28"/>
          <w:szCs w:val="28"/>
        </w:rPr>
      </w:pPr>
    </w:p>
    <w:p w:rsidR="00651232" w:rsidRPr="00702F79" w:rsidRDefault="00651232" w:rsidP="004443DD">
      <w:pPr>
        <w:jc w:val="center"/>
        <w:rPr>
          <w:rFonts w:ascii="Segoe UI" w:hAnsi="Segoe UI" w:cs="Segoe UI"/>
          <w:b/>
          <w:color w:val="0F243E" w:themeColor="text2" w:themeShade="80"/>
          <w:szCs w:val="26"/>
          <w:u w:val="single"/>
        </w:rPr>
      </w:pPr>
      <w:r w:rsidRPr="00702F79">
        <w:rPr>
          <w:rFonts w:ascii="Segoe UI" w:hAnsi="Segoe UI" w:cs="Segoe UI"/>
          <w:b/>
          <w:color w:val="0F243E" w:themeColor="text2" w:themeShade="80"/>
          <w:szCs w:val="26"/>
          <w:u w:val="single"/>
        </w:rPr>
        <w:t xml:space="preserve">ГАУ СО КЦСОН </w:t>
      </w:r>
    </w:p>
    <w:p w:rsidR="00651232" w:rsidRPr="00702F79" w:rsidRDefault="00651232" w:rsidP="004443DD">
      <w:pPr>
        <w:jc w:val="center"/>
        <w:rPr>
          <w:rFonts w:ascii="Segoe UI" w:hAnsi="Segoe UI" w:cs="Segoe UI"/>
          <w:b/>
          <w:color w:val="0F243E" w:themeColor="text2" w:themeShade="80"/>
          <w:szCs w:val="26"/>
          <w:u w:val="single"/>
        </w:rPr>
      </w:pPr>
      <w:r w:rsidRPr="00702F79">
        <w:rPr>
          <w:rFonts w:ascii="Segoe UI" w:hAnsi="Segoe UI" w:cs="Segoe UI"/>
          <w:b/>
          <w:color w:val="0F243E" w:themeColor="text2" w:themeShade="80"/>
          <w:szCs w:val="26"/>
          <w:u w:val="single"/>
        </w:rPr>
        <w:t xml:space="preserve"> Пугачевского района работает:</w:t>
      </w:r>
    </w:p>
    <w:p w:rsidR="00651232" w:rsidRPr="00702F79" w:rsidRDefault="00651232" w:rsidP="004443DD">
      <w:pPr>
        <w:jc w:val="center"/>
        <w:rPr>
          <w:rFonts w:ascii="Segoe UI" w:hAnsi="Segoe UI" w:cs="Segoe UI"/>
          <w:b/>
          <w:color w:val="0F243E" w:themeColor="text2" w:themeShade="80"/>
          <w:szCs w:val="26"/>
        </w:rPr>
      </w:pPr>
      <w:r w:rsidRPr="00702F79">
        <w:rPr>
          <w:rFonts w:ascii="Segoe UI" w:hAnsi="Segoe UI" w:cs="Segoe UI"/>
          <w:b/>
          <w:color w:val="0F243E" w:themeColor="text2" w:themeShade="80"/>
          <w:szCs w:val="26"/>
        </w:rPr>
        <w:t>понедельник – четверг:</w:t>
      </w:r>
    </w:p>
    <w:p w:rsidR="00651232" w:rsidRPr="00702F79" w:rsidRDefault="00651232" w:rsidP="004443DD">
      <w:pPr>
        <w:jc w:val="center"/>
        <w:rPr>
          <w:rFonts w:ascii="Segoe UI" w:hAnsi="Segoe UI" w:cs="Segoe UI"/>
          <w:b/>
          <w:color w:val="0F243E" w:themeColor="text2" w:themeShade="80"/>
          <w:szCs w:val="26"/>
        </w:rPr>
      </w:pPr>
      <w:r w:rsidRPr="00702F79">
        <w:rPr>
          <w:rFonts w:ascii="Segoe UI" w:hAnsi="Segoe UI" w:cs="Segoe UI"/>
          <w:b/>
          <w:color w:val="0F243E" w:themeColor="text2" w:themeShade="80"/>
          <w:szCs w:val="26"/>
        </w:rPr>
        <w:t xml:space="preserve">с 8:00  до 17:00 </w:t>
      </w:r>
    </w:p>
    <w:p w:rsidR="00651232" w:rsidRPr="00702F79" w:rsidRDefault="00651232" w:rsidP="004443DD">
      <w:pPr>
        <w:jc w:val="center"/>
        <w:rPr>
          <w:rFonts w:ascii="Segoe UI" w:hAnsi="Segoe UI" w:cs="Segoe UI"/>
          <w:b/>
          <w:color w:val="0F243E" w:themeColor="text2" w:themeShade="80"/>
          <w:szCs w:val="26"/>
        </w:rPr>
      </w:pPr>
      <w:r w:rsidRPr="00702F79">
        <w:rPr>
          <w:rFonts w:ascii="Segoe UI" w:hAnsi="Segoe UI" w:cs="Segoe UI"/>
          <w:b/>
          <w:color w:val="0F243E" w:themeColor="text2" w:themeShade="80"/>
          <w:szCs w:val="26"/>
        </w:rPr>
        <w:t>пятница:</w:t>
      </w:r>
    </w:p>
    <w:p w:rsidR="00651232" w:rsidRPr="00702F79" w:rsidRDefault="00651232" w:rsidP="004443DD">
      <w:pPr>
        <w:jc w:val="center"/>
        <w:rPr>
          <w:rFonts w:ascii="Segoe UI" w:hAnsi="Segoe UI" w:cs="Segoe UI"/>
          <w:b/>
          <w:color w:val="0F243E" w:themeColor="text2" w:themeShade="80"/>
          <w:szCs w:val="26"/>
        </w:rPr>
      </w:pPr>
      <w:r w:rsidRPr="00702F79">
        <w:rPr>
          <w:rFonts w:ascii="Segoe UI" w:hAnsi="Segoe UI" w:cs="Segoe UI"/>
          <w:b/>
          <w:color w:val="0F243E" w:themeColor="text2" w:themeShade="80"/>
          <w:szCs w:val="26"/>
        </w:rPr>
        <w:t xml:space="preserve">с 8:00 до 16:00 </w:t>
      </w:r>
    </w:p>
    <w:p w:rsidR="00651232" w:rsidRPr="00702F79" w:rsidRDefault="00651232" w:rsidP="004443DD">
      <w:pPr>
        <w:jc w:val="center"/>
        <w:rPr>
          <w:rFonts w:ascii="Segoe UI" w:hAnsi="Segoe UI" w:cs="Segoe UI"/>
          <w:b/>
          <w:color w:val="0F243E" w:themeColor="text2" w:themeShade="80"/>
          <w:szCs w:val="26"/>
        </w:rPr>
      </w:pPr>
      <w:r w:rsidRPr="00702F79">
        <w:rPr>
          <w:rFonts w:ascii="Segoe UI" w:hAnsi="Segoe UI" w:cs="Segoe UI"/>
          <w:b/>
          <w:color w:val="0F243E" w:themeColor="text2" w:themeShade="80"/>
          <w:szCs w:val="26"/>
        </w:rPr>
        <w:t>(перерыв с 12:00 до 12:48)</w:t>
      </w:r>
    </w:p>
    <w:p w:rsidR="00651232" w:rsidRPr="00702F79" w:rsidRDefault="00651232" w:rsidP="004443DD">
      <w:pPr>
        <w:jc w:val="center"/>
        <w:rPr>
          <w:rFonts w:ascii="Segoe UI" w:hAnsi="Segoe UI" w:cs="Segoe UI"/>
          <w:b/>
          <w:color w:val="0F243E" w:themeColor="text2" w:themeShade="80"/>
          <w:szCs w:val="26"/>
        </w:rPr>
      </w:pPr>
      <w:r w:rsidRPr="00702F79">
        <w:rPr>
          <w:rFonts w:ascii="Segoe UI" w:hAnsi="Segoe UI" w:cs="Segoe UI"/>
          <w:b/>
          <w:color w:val="0F243E" w:themeColor="text2" w:themeShade="80"/>
          <w:szCs w:val="26"/>
          <w:u w:val="single"/>
        </w:rPr>
        <w:t xml:space="preserve">Телефон: </w:t>
      </w:r>
      <w:r w:rsidRPr="00702F79">
        <w:rPr>
          <w:rFonts w:ascii="Segoe UI" w:hAnsi="Segoe UI" w:cs="Segoe UI"/>
          <w:b/>
          <w:color w:val="0F243E" w:themeColor="text2" w:themeShade="80"/>
          <w:szCs w:val="26"/>
        </w:rPr>
        <w:t>8(845-74) 4-43-59</w:t>
      </w:r>
    </w:p>
    <w:p w:rsidR="00651232" w:rsidRPr="00702F79" w:rsidRDefault="00651232" w:rsidP="004443DD">
      <w:pPr>
        <w:jc w:val="center"/>
        <w:rPr>
          <w:rFonts w:ascii="Segoe UI" w:hAnsi="Segoe UI" w:cs="Segoe UI"/>
          <w:b/>
          <w:color w:val="0F243E" w:themeColor="text2" w:themeShade="80"/>
          <w:szCs w:val="26"/>
        </w:rPr>
      </w:pPr>
      <w:r w:rsidRPr="00702F79">
        <w:rPr>
          <w:rFonts w:ascii="Segoe UI" w:hAnsi="Segoe UI" w:cs="Segoe UI"/>
          <w:b/>
          <w:color w:val="0F243E" w:themeColor="text2" w:themeShade="80"/>
          <w:szCs w:val="26"/>
          <w:lang w:val="en-US"/>
        </w:rPr>
        <w:t>E</w:t>
      </w:r>
      <w:r w:rsidRPr="00702F79">
        <w:rPr>
          <w:rFonts w:ascii="Segoe UI" w:hAnsi="Segoe UI" w:cs="Segoe UI"/>
          <w:b/>
          <w:color w:val="0F243E" w:themeColor="text2" w:themeShade="80"/>
          <w:szCs w:val="26"/>
        </w:rPr>
        <w:t>-</w:t>
      </w:r>
      <w:r w:rsidRPr="00702F79">
        <w:rPr>
          <w:rFonts w:ascii="Segoe UI" w:hAnsi="Segoe UI" w:cs="Segoe UI"/>
          <w:b/>
          <w:color w:val="0F243E" w:themeColor="text2" w:themeShade="80"/>
          <w:szCs w:val="26"/>
          <w:lang w:val="en-US"/>
        </w:rPr>
        <w:t>mail</w:t>
      </w:r>
      <w:r w:rsidRPr="00702F79">
        <w:rPr>
          <w:rFonts w:ascii="Segoe UI" w:hAnsi="Segoe UI" w:cs="Segoe UI"/>
          <w:b/>
          <w:color w:val="0F243E" w:themeColor="text2" w:themeShade="80"/>
          <w:szCs w:val="26"/>
        </w:rPr>
        <w:t xml:space="preserve">: </w:t>
      </w:r>
      <w:hyperlink r:id="rId10" w:history="1">
        <w:r w:rsidRPr="00702F79">
          <w:rPr>
            <w:rStyle w:val="a3"/>
            <w:rFonts w:ascii="Segoe UI" w:hAnsi="Segoe UI" w:cs="Segoe UI"/>
            <w:b/>
            <w:color w:val="0F243E" w:themeColor="text2" w:themeShade="80"/>
            <w:szCs w:val="26"/>
            <w:lang w:val="en-US"/>
          </w:rPr>
          <w:t>pugachev</w:t>
        </w:r>
        <w:r w:rsidRPr="00702F79">
          <w:rPr>
            <w:rStyle w:val="a3"/>
            <w:rFonts w:ascii="Segoe UI" w:hAnsi="Segoe UI" w:cs="Segoe UI"/>
            <w:b/>
            <w:color w:val="0F243E" w:themeColor="text2" w:themeShade="80"/>
            <w:szCs w:val="26"/>
          </w:rPr>
          <w:t>.</w:t>
        </w:r>
        <w:r w:rsidRPr="00702F79">
          <w:rPr>
            <w:rStyle w:val="a3"/>
            <w:rFonts w:ascii="Segoe UI" w:hAnsi="Segoe UI" w:cs="Segoe UI"/>
            <w:b/>
            <w:color w:val="0F243E" w:themeColor="text2" w:themeShade="80"/>
            <w:szCs w:val="26"/>
            <w:lang w:val="en-US"/>
          </w:rPr>
          <w:t>kcson</w:t>
        </w:r>
        <w:r w:rsidRPr="00702F79">
          <w:rPr>
            <w:rStyle w:val="a3"/>
            <w:rFonts w:ascii="Segoe UI" w:hAnsi="Segoe UI" w:cs="Segoe UI"/>
            <w:b/>
            <w:color w:val="0F243E" w:themeColor="text2" w:themeShade="80"/>
            <w:szCs w:val="26"/>
          </w:rPr>
          <w:t>@</w:t>
        </w:r>
        <w:r w:rsidRPr="00702F79">
          <w:rPr>
            <w:rStyle w:val="a3"/>
            <w:rFonts w:ascii="Segoe UI" w:hAnsi="Segoe UI" w:cs="Segoe UI"/>
            <w:b/>
            <w:color w:val="0F243E" w:themeColor="text2" w:themeShade="80"/>
            <w:szCs w:val="26"/>
            <w:lang w:val="en-US"/>
          </w:rPr>
          <w:t>mail</w:t>
        </w:r>
        <w:r w:rsidRPr="00702F79">
          <w:rPr>
            <w:rStyle w:val="a3"/>
            <w:rFonts w:ascii="Segoe UI" w:hAnsi="Segoe UI" w:cs="Segoe UI"/>
            <w:b/>
            <w:color w:val="0F243E" w:themeColor="text2" w:themeShade="80"/>
            <w:szCs w:val="26"/>
          </w:rPr>
          <w:t>.</w:t>
        </w:r>
        <w:r w:rsidRPr="00702F79">
          <w:rPr>
            <w:rStyle w:val="a3"/>
            <w:rFonts w:ascii="Segoe UI" w:hAnsi="Segoe UI" w:cs="Segoe UI"/>
            <w:b/>
            <w:color w:val="0F243E" w:themeColor="text2" w:themeShade="80"/>
            <w:szCs w:val="26"/>
            <w:lang w:val="en-US"/>
          </w:rPr>
          <w:t>ru</w:t>
        </w:r>
      </w:hyperlink>
    </w:p>
    <w:p w:rsidR="00651232" w:rsidRPr="00702F79" w:rsidRDefault="00651232" w:rsidP="004443DD">
      <w:pPr>
        <w:jc w:val="center"/>
        <w:rPr>
          <w:rFonts w:ascii="Segoe UI" w:hAnsi="Segoe UI" w:cs="Segoe UI"/>
          <w:b/>
          <w:color w:val="FF0000"/>
          <w:szCs w:val="26"/>
          <w:u w:val="single"/>
        </w:rPr>
      </w:pPr>
    </w:p>
    <w:p w:rsidR="00651232" w:rsidRPr="00702F79" w:rsidRDefault="00651232" w:rsidP="004443DD">
      <w:pPr>
        <w:jc w:val="center"/>
        <w:rPr>
          <w:rFonts w:ascii="Segoe UI" w:hAnsi="Segoe UI" w:cs="Segoe UI"/>
          <w:b/>
          <w:color w:val="FF0000"/>
          <w:szCs w:val="28"/>
          <w:u w:val="single"/>
        </w:rPr>
      </w:pPr>
      <w:r w:rsidRPr="00702F79">
        <w:rPr>
          <w:rFonts w:ascii="Segoe UI" w:hAnsi="Segoe UI" w:cs="Segoe UI"/>
          <w:b/>
          <w:color w:val="FF0000"/>
          <w:szCs w:val="28"/>
          <w:u w:val="single"/>
        </w:rPr>
        <w:t xml:space="preserve">Все услуги предоставляются бесплатно </w:t>
      </w:r>
    </w:p>
    <w:p w:rsidR="00651232" w:rsidRPr="00702F79" w:rsidRDefault="00651232" w:rsidP="004443DD">
      <w:pPr>
        <w:jc w:val="center"/>
        <w:rPr>
          <w:rFonts w:ascii="Segoe UI" w:hAnsi="Segoe UI" w:cs="Segoe UI"/>
          <w:b/>
          <w:color w:val="FF0000"/>
          <w:szCs w:val="28"/>
        </w:rPr>
      </w:pPr>
    </w:p>
    <w:p w:rsidR="00651232" w:rsidRPr="00702F79" w:rsidRDefault="00651232" w:rsidP="004443DD">
      <w:pPr>
        <w:jc w:val="center"/>
        <w:rPr>
          <w:rFonts w:ascii="Segoe UI" w:hAnsi="Segoe UI" w:cs="Segoe UI"/>
          <w:b/>
          <w:color w:val="0F243E" w:themeColor="text2" w:themeShade="80"/>
          <w:szCs w:val="28"/>
        </w:rPr>
      </w:pPr>
      <w:r w:rsidRPr="00702F79">
        <w:rPr>
          <w:rFonts w:ascii="Segoe UI" w:hAnsi="Segoe UI" w:cs="Segoe UI"/>
          <w:b/>
          <w:color w:val="0F243E" w:themeColor="text2" w:themeShade="80"/>
          <w:szCs w:val="28"/>
        </w:rPr>
        <w:t>Ждем Вас по адресу:</w:t>
      </w:r>
    </w:p>
    <w:p w:rsidR="00651232" w:rsidRPr="00702F79" w:rsidRDefault="00651232" w:rsidP="004443DD">
      <w:pPr>
        <w:jc w:val="center"/>
        <w:rPr>
          <w:rFonts w:ascii="Segoe UI" w:hAnsi="Segoe UI" w:cs="Segoe UI"/>
          <w:b/>
          <w:color w:val="0F243E" w:themeColor="text2" w:themeShade="80"/>
          <w:szCs w:val="28"/>
        </w:rPr>
      </w:pPr>
      <w:r w:rsidRPr="00702F79">
        <w:rPr>
          <w:rFonts w:ascii="Segoe UI" w:hAnsi="Segoe UI" w:cs="Segoe UI"/>
          <w:b/>
          <w:color w:val="0F243E" w:themeColor="text2" w:themeShade="80"/>
          <w:szCs w:val="28"/>
        </w:rPr>
        <w:t xml:space="preserve">г. Пугачев, ул. Оренбургская, </w:t>
      </w:r>
    </w:p>
    <w:p w:rsidR="00651232" w:rsidRPr="00702F79" w:rsidRDefault="00651232" w:rsidP="004443DD">
      <w:pPr>
        <w:jc w:val="center"/>
        <w:rPr>
          <w:rFonts w:ascii="Segoe UI" w:hAnsi="Segoe UI" w:cs="Segoe UI"/>
          <w:b/>
          <w:color w:val="0F243E" w:themeColor="text2" w:themeShade="80"/>
          <w:szCs w:val="28"/>
        </w:rPr>
      </w:pPr>
      <w:r w:rsidRPr="00702F79">
        <w:rPr>
          <w:rFonts w:ascii="Segoe UI" w:hAnsi="Segoe UI" w:cs="Segoe UI"/>
          <w:b/>
          <w:color w:val="0F243E" w:themeColor="text2" w:themeShade="80"/>
          <w:szCs w:val="28"/>
        </w:rPr>
        <w:t>д. 213/3</w:t>
      </w:r>
    </w:p>
    <w:p w:rsidR="00651232" w:rsidRPr="00702F79" w:rsidRDefault="00651232" w:rsidP="004443DD">
      <w:pPr>
        <w:jc w:val="center"/>
        <w:rPr>
          <w:rFonts w:ascii="Segoe UI" w:hAnsi="Segoe UI" w:cs="Segoe UI"/>
          <w:b/>
          <w:color w:val="FF0000"/>
          <w:sz w:val="28"/>
          <w:szCs w:val="28"/>
        </w:rPr>
      </w:pPr>
    </w:p>
    <w:p w:rsidR="00651232" w:rsidRPr="00702F79" w:rsidRDefault="00651232" w:rsidP="004443DD">
      <w:pPr>
        <w:jc w:val="center"/>
        <w:rPr>
          <w:rFonts w:ascii="Segoe UI" w:hAnsi="Segoe UI" w:cs="Segoe UI"/>
          <w:b/>
          <w:color w:val="FF0000"/>
          <w:sz w:val="28"/>
          <w:szCs w:val="28"/>
        </w:rPr>
      </w:pPr>
      <w:r w:rsidRPr="00702F79">
        <w:rPr>
          <w:rFonts w:ascii="Segoe UI" w:hAnsi="Segoe UI" w:cs="Segoe UI"/>
          <w:b/>
          <w:color w:val="FF0000"/>
          <w:sz w:val="28"/>
          <w:szCs w:val="28"/>
        </w:rPr>
        <w:drawing>
          <wp:inline distT="0" distB="0" distL="0" distR="0" wp14:anchorId="491DE836" wp14:editId="1B622C1F">
            <wp:extent cx="2612684" cy="1958939"/>
            <wp:effectExtent l="0" t="0" r="0" b="3810"/>
            <wp:docPr id="1" name="Рисунок 1" descr="C:\Users\Kotkova\Desktop\2022\фото центра\20220404_103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tkova\Desktop\2022\фото центра\20220404_10383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9834" cy="1964300"/>
                    </a:xfrm>
                    <a:prstGeom prst="rect">
                      <a:avLst/>
                    </a:prstGeom>
                    <a:ln>
                      <a:noFill/>
                    </a:ln>
                    <a:effectLst>
                      <a:softEdge rad="112500"/>
                    </a:effectLst>
                  </pic:spPr>
                </pic:pic>
              </a:graphicData>
            </a:graphic>
          </wp:inline>
        </w:drawing>
      </w:r>
    </w:p>
    <w:p w:rsidR="00651232" w:rsidRPr="00702F79" w:rsidRDefault="00651232" w:rsidP="004443DD">
      <w:pPr>
        <w:jc w:val="center"/>
        <w:rPr>
          <w:rFonts w:ascii="Segoe UI" w:hAnsi="Segoe UI" w:cs="Segoe UI"/>
          <w:b/>
          <w:color w:val="FF0000"/>
          <w:sz w:val="28"/>
          <w:szCs w:val="28"/>
        </w:rPr>
      </w:pPr>
    </w:p>
    <w:p w:rsidR="00651232" w:rsidRPr="00702F79" w:rsidRDefault="00651232" w:rsidP="004443DD">
      <w:pPr>
        <w:jc w:val="center"/>
        <w:rPr>
          <w:rFonts w:ascii="Segoe UI" w:hAnsi="Segoe UI" w:cs="Segoe UI"/>
          <w:b/>
          <w:sz w:val="20"/>
          <w:szCs w:val="28"/>
        </w:rPr>
      </w:pPr>
    </w:p>
    <w:p w:rsidR="00651232" w:rsidRPr="00702F79" w:rsidRDefault="00651232" w:rsidP="004443DD">
      <w:pPr>
        <w:jc w:val="center"/>
        <w:rPr>
          <w:rFonts w:ascii="Segoe UI" w:hAnsi="Segoe UI" w:cs="Segoe UI"/>
          <w:b/>
          <w:sz w:val="20"/>
          <w:szCs w:val="28"/>
        </w:rPr>
      </w:pPr>
      <w:r w:rsidRPr="00702F79">
        <w:rPr>
          <w:rFonts w:ascii="Segoe UI" w:hAnsi="Segoe UI" w:cs="Segoe UI"/>
          <w:b/>
          <w:sz w:val="20"/>
          <w:szCs w:val="28"/>
        </w:rPr>
        <w:t>Министерство труда и социальной защиты</w:t>
      </w:r>
    </w:p>
    <w:p w:rsidR="00651232" w:rsidRPr="00702F79" w:rsidRDefault="00651232" w:rsidP="004443DD">
      <w:pPr>
        <w:jc w:val="center"/>
        <w:rPr>
          <w:rFonts w:ascii="Segoe UI" w:hAnsi="Segoe UI" w:cs="Segoe UI"/>
          <w:b/>
          <w:sz w:val="20"/>
          <w:szCs w:val="28"/>
        </w:rPr>
      </w:pPr>
      <w:r w:rsidRPr="00702F79">
        <w:rPr>
          <w:rFonts w:ascii="Segoe UI" w:hAnsi="Segoe UI" w:cs="Segoe UI"/>
          <w:b/>
          <w:sz w:val="20"/>
          <w:szCs w:val="28"/>
        </w:rPr>
        <w:t>Саратовской области</w:t>
      </w:r>
    </w:p>
    <w:p w:rsidR="00651232" w:rsidRPr="00702F79" w:rsidRDefault="00651232" w:rsidP="004443DD">
      <w:pPr>
        <w:jc w:val="center"/>
        <w:rPr>
          <w:rFonts w:ascii="Segoe UI" w:hAnsi="Segoe UI" w:cs="Segoe UI"/>
          <w:b/>
          <w:szCs w:val="28"/>
        </w:rPr>
      </w:pPr>
    </w:p>
    <w:p w:rsidR="00651232" w:rsidRPr="00702F79" w:rsidRDefault="00651232" w:rsidP="004443DD">
      <w:pPr>
        <w:jc w:val="center"/>
        <w:rPr>
          <w:rFonts w:ascii="Segoe UI" w:hAnsi="Segoe UI" w:cs="Segoe UI"/>
          <w:b/>
          <w:szCs w:val="28"/>
        </w:rPr>
      </w:pPr>
      <w:r w:rsidRPr="00702F79">
        <w:rPr>
          <w:rFonts w:ascii="Segoe UI" w:hAnsi="Segoe UI" w:cs="Segoe UI"/>
          <w:b/>
          <w:szCs w:val="28"/>
        </w:rPr>
        <w:t>ГАУ СО  «Комплексный центр социального обслуживания населения Пугачевского района»</w:t>
      </w:r>
    </w:p>
    <w:p w:rsidR="00651232" w:rsidRDefault="00651232" w:rsidP="004443DD">
      <w:pPr>
        <w:jc w:val="center"/>
        <w:rPr>
          <w:b/>
          <w:szCs w:val="28"/>
        </w:rPr>
      </w:pPr>
    </w:p>
    <w:p w:rsidR="00651232" w:rsidRDefault="00651232" w:rsidP="004443DD">
      <w:pPr>
        <w:jc w:val="center"/>
        <w:rPr>
          <w:b/>
          <w:szCs w:val="28"/>
        </w:rPr>
      </w:pPr>
    </w:p>
    <w:p w:rsidR="00651232" w:rsidRDefault="00651232" w:rsidP="004443DD">
      <w:pPr>
        <w:jc w:val="center"/>
        <w:rPr>
          <w:b/>
          <w:szCs w:val="28"/>
        </w:rPr>
      </w:pPr>
    </w:p>
    <w:p w:rsidR="00651232" w:rsidRDefault="00651232" w:rsidP="004443DD">
      <w:pPr>
        <w:jc w:val="center"/>
        <w:rPr>
          <w:b/>
          <w:sz w:val="28"/>
          <w:szCs w:val="28"/>
        </w:rPr>
      </w:pPr>
    </w:p>
    <w:p w:rsidR="00651232" w:rsidRDefault="00651232" w:rsidP="004443DD">
      <w:pPr>
        <w:rPr>
          <w:color w:val="0070C0"/>
          <w:sz w:val="28"/>
          <w:szCs w:val="28"/>
        </w:rPr>
      </w:pPr>
    </w:p>
    <w:p w:rsidR="00651232" w:rsidRDefault="00651232" w:rsidP="004443DD">
      <w:pPr>
        <w:jc w:val="center"/>
        <w:rPr>
          <w:rFonts w:ascii="PT Astra Serif" w:hAnsi="PT Astra Serif"/>
          <w:lang w:eastAsia="en-US"/>
        </w:rPr>
      </w:pPr>
    </w:p>
    <w:p w:rsidR="00651232" w:rsidRDefault="00651232" w:rsidP="004443DD">
      <w:pPr>
        <w:jc w:val="center"/>
        <w:rPr>
          <w:rFonts w:ascii="PT Astra Serif" w:hAnsi="PT Astra Serif"/>
          <w:lang w:eastAsia="en-US"/>
        </w:rPr>
      </w:pPr>
      <w:r>
        <w:rPr>
          <w:rFonts w:ascii="PT Astra Serif" w:hAnsi="PT Astra Serif"/>
        </w:rPr>
        <w:drawing>
          <wp:inline distT="0" distB="0" distL="0" distR="0" wp14:anchorId="6EA16E4D" wp14:editId="42116BB8">
            <wp:extent cx="2782931" cy="2292350"/>
            <wp:effectExtent l="0" t="0" r="0" b="0"/>
            <wp:docPr id="8" name="Рисунок 8" descr="C:\Users\Kotkova\Desktop\2022\План работы\День правовой помощи ребенку\Den-pravovoy-pomosh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otkova\Desktop\2022\План работы\День правовой помощи ребенку\Den-pravovoy-pomoshchi.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1742" cy="2291370"/>
                    </a:xfrm>
                    <a:prstGeom prst="rect">
                      <a:avLst/>
                    </a:prstGeom>
                    <a:ln>
                      <a:noFill/>
                    </a:ln>
                    <a:effectLst>
                      <a:softEdge rad="112500"/>
                    </a:effectLst>
                  </pic:spPr>
                </pic:pic>
              </a:graphicData>
            </a:graphic>
          </wp:inline>
        </w:drawing>
      </w:r>
    </w:p>
    <w:p w:rsidR="00651232" w:rsidRDefault="00651232" w:rsidP="004443DD">
      <w:pPr>
        <w:jc w:val="center"/>
        <w:rPr>
          <w:rFonts w:ascii="PT Astra Serif" w:hAnsi="PT Astra Serif"/>
          <w:lang w:eastAsia="en-US"/>
        </w:rPr>
      </w:pPr>
    </w:p>
    <w:p w:rsidR="00651232" w:rsidRDefault="00651232" w:rsidP="004443DD">
      <w:pPr>
        <w:jc w:val="center"/>
        <w:rPr>
          <w:rFonts w:ascii="PT Astra Serif" w:hAnsi="PT Astra Serif"/>
          <w:lang w:eastAsia="en-US"/>
        </w:rPr>
      </w:pPr>
    </w:p>
    <w:p w:rsidR="00651232" w:rsidRDefault="00651232" w:rsidP="004443DD">
      <w:pPr>
        <w:jc w:val="center"/>
      </w:pPr>
    </w:p>
    <w:p w:rsidR="00702F79" w:rsidRDefault="00702F79" w:rsidP="004443DD">
      <w:pPr>
        <w:jc w:val="center"/>
      </w:pPr>
    </w:p>
    <w:p w:rsidR="00702F79" w:rsidRDefault="00702F79" w:rsidP="004443DD">
      <w:pPr>
        <w:jc w:val="center"/>
      </w:pPr>
      <w:bookmarkStart w:id="0" w:name="_GoBack"/>
      <w:bookmarkEnd w:id="0"/>
    </w:p>
    <w:p w:rsidR="00651232" w:rsidRDefault="00651232" w:rsidP="004443DD">
      <w:pPr>
        <w:jc w:val="center"/>
      </w:pPr>
    </w:p>
    <w:p w:rsidR="00651232" w:rsidRDefault="00651232" w:rsidP="004443DD">
      <w:pPr>
        <w:jc w:val="center"/>
      </w:pPr>
    </w:p>
    <w:p w:rsidR="00651232" w:rsidRDefault="00651232" w:rsidP="004443DD">
      <w:pPr>
        <w:rPr>
          <w:b/>
          <w:sz w:val="36"/>
          <w:szCs w:val="36"/>
        </w:rPr>
      </w:pPr>
    </w:p>
    <w:p w:rsidR="00651232" w:rsidRPr="00702F79" w:rsidRDefault="00651232" w:rsidP="004443DD">
      <w:pPr>
        <w:jc w:val="center"/>
        <w:rPr>
          <w:b/>
          <w:color w:val="0F243E" w:themeColor="text2" w:themeShade="80"/>
          <w:szCs w:val="28"/>
        </w:rPr>
      </w:pPr>
      <w:r w:rsidRPr="00702F79">
        <w:rPr>
          <w:b/>
          <w:color w:val="0F243E" w:themeColor="text2" w:themeShade="80"/>
          <w:szCs w:val="28"/>
        </w:rPr>
        <w:t>г. Пугачев</w:t>
      </w:r>
    </w:p>
    <w:p w:rsidR="00651232" w:rsidRPr="00702F79" w:rsidRDefault="00651232" w:rsidP="004443DD">
      <w:pPr>
        <w:jc w:val="center"/>
        <w:rPr>
          <w:b/>
          <w:color w:val="0F243E" w:themeColor="text2" w:themeShade="80"/>
          <w:szCs w:val="28"/>
        </w:rPr>
      </w:pPr>
      <w:r w:rsidRPr="00702F79">
        <w:rPr>
          <w:b/>
          <w:color w:val="0F243E" w:themeColor="text2" w:themeShade="80"/>
          <w:szCs w:val="28"/>
        </w:rPr>
        <w:t>2022</w:t>
      </w:r>
    </w:p>
    <w:p w:rsidR="00906F5D" w:rsidRPr="00702F79" w:rsidRDefault="00906F5D" w:rsidP="004443DD">
      <w:pPr>
        <w:rPr>
          <w:color w:val="0F243E" w:themeColor="text2" w:themeShade="80"/>
        </w:rPr>
      </w:pPr>
    </w:p>
    <w:sectPr w:rsidR="00906F5D" w:rsidRPr="00702F79" w:rsidSect="00651232">
      <w:endnotePr>
        <w:numFmt w:val="decimal"/>
      </w:endnotePr>
      <w:pgSz w:w="16838" w:h="11906" w:orient="landscape"/>
      <w:pgMar w:top="284" w:right="536" w:bottom="539" w:left="567" w:header="720" w:footer="720" w:gutter="0"/>
      <w:cols w:num="3" w:space="708" w:equalWidth="0">
        <w:col w:w="4820" w:space="425"/>
        <w:col w:w="5245" w:space="567"/>
        <w:col w:w="467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PT Astra Serif">
    <w:altName w:val="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8D7A69"/>
    <w:multiLevelType w:val="hybridMultilevel"/>
    <w:tmpl w:val="DAE04062"/>
    <w:name w:val="Нумерованный список 1"/>
    <w:lvl w:ilvl="0" w:tplc="4C74893C">
      <w:numFmt w:val="bullet"/>
      <w:lvlText w:val=""/>
      <w:lvlJc w:val="left"/>
      <w:rPr>
        <w:rFonts w:ascii="Symbol" w:eastAsia="Times New Roman" w:hAnsi="Symbol" w:cs="Symbol"/>
      </w:rPr>
    </w:lvl>
    <w:lvl w:ilvl="1" w:tplc="3384C3AA">
      <w:numFmt w:val="bullet"/>
      <w:lvlText w:val="o"/>
      <w:lvlJc w:val="left"/>
      <w:rPr>
        <w:rFonts w:ascii="Courier New" w:eastAsia="Courier New" w:hAnsi="Courier New" w:cs="Courier New"/>
      </w:rPr>
    </w:lvl>
    <w:lvl w:ilvl="2" w:tplc="C51C695A">
      <w:numFmt w:val="bullet"/>
      <w:lvlText w:val=""/>
      <w:lvlJc w:val="left"/>
      <w:rPr>
        <w:rFonts w:ascii="Wingdings" w:eastAsia="Wingdings" w:hAnsi="Wingdings" w:cs="Wingdings"/>
      </w:rPr>
    </w:lvl>
    <w:lvl w:ilvl="3" w:tplc="19D8B306">
      <w:numFmt w:val="bullet"/>
      <w:lvlText w:val=""/>
      <w:lvlJc w:val="left"/>
      <w:rPr>
        <w:rFonts w:ascii="Symbol" w:eastAsia="Symbol" w:hAnsi="Symbol" w:cs="Symbol"/>
      </w:rPr>
    </w:lvl>
    <w:lvl w:ilvl="4" w:tplc="76924E1E">
      <w:numFmt w:val="bullet"/>
      <w:lvlText w:val="o"/>
      <w:lvlJc w:val="left"/>
      <w:rPr>
        <w:rFonts w:ascii="Courier New" w:eastAsia="Courier New" w:hAnsi="Courier New" w:cs="Courier New"/>
      </w:rPr>
    </w:lvl>
    <w:lvl w:ilvl="5" w:tplc="4678C912">
      <w:numFmt w:val="bullet"/>
      <w:lvlText w:val=""/>
      <w:lvlJc w:val="left"/>
      <w:rPr>
        <w:rFonts w:ascii="Wingdings" w:eastAsia="Wingdings" w:hAnsi="Wingdings" w:cs="Wingdings"/>
      </w:rPr>
    </w:lvl>
    <w:lvl w:ilvl="6" w:tplc="464C5DCE">
      <w:numFmt w:val="bullet"/>
      <w:lvlText w:val=""/>
      <w:lvlJc w:val="left"/>
      <w:rPr>
        <w:rFonts w:ascii="Symbol" w:eastAsia="Symbol" w:hAnsi="Symbol" w:cs="Symbol"/>
      </w:rPr>
    </w:lvl>
    <w:lvl w:ilvl="7" w:tplc="0A884DF0">
      <w:numFmt w:val="bullet"/>
      <w:lvlText w:val="o"/>
      <w:lvlJc w:val="left"/>
      <w:rPr>
        <w:rFonts w:ascii="Courier New" w:eastAsia="Courier New" w:hAnsi="Courier New" w:cs="Courier New"/>
      </w:rPr>
    </w:lvl>
    <w:lvl w:ilvl="8" w:tplc="46AA337A">
      <w:numFmt w:val="bullet"/>
      <w:lvlText w:val=""/>
      <w:lvlJc w:val="left"/>
      <w:rPr>
        <w:rFonts w:ascii="Wingdings" w:eastAsia="Wingdings" w:hAnsi="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CF8"/>
    <w:rsid w:val="00367CF8"/>
    <w:rsid w:val="004443DD"/>
    <w:rsid w:val="00583F64"/>
    <w:rsid w:val="00651232"/>
    <w:rsid w:val="00702F79"/>
    <w:rsid w:val="00906F5D"/>
    <w:rsid w:val="00B11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232"/>
    <w:pPr>
      <w:pBdr>
        <w:top w:val="nil"/>
        <w:left w:val="nil"/>
        <w:bottom w:val="nil"/>
        <w:right w:val="nil"/>
        <w:between w:val="nil"/>
      </w:pBdr>
      <w:spacing w:after="0" w:line="240" w:lineRule="auto"/>
    </w:pPr>
    <w:rPr>
      <w:rFonts w:ascii="Times New Roman" w:eastAsia="Times New Roman" w:hAnsi="Times New Roman" w:cs="Times New Roman"/>
      <w:noProof/>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1232"/>
    <w:rPr>
      <w:color w:val="0000FF" w:themeColor="hyperlink"/>
      <w:u w:val="single"/>
    </w:rPr>
  </w:style>
  <w:style w:type="paragraph" w:styleId="a4">
    <w:name w:val="Balloon Text"/>
    <w:basedOn w:val="a"/>
    <w:link w:val="a5"/>
    <w:uiPriority w:val="99"/>
    <w:semiHidden/>
    <w:unhideWhenUsed/>
    <w:rsid w:val="00651232"/>
    <w:rPr>
      <w:rFonts w:ascii="Tahoma" w:hAnsi="Tahoma" w:cs="Tahoma"/>
      <w:sz w:val="16"/>
      <w:szCs w:val="16"/>
    </w:rPr>
  </w:style>
  <w:style w:type="character" w:customStyle="1" w:styleId="a5">
    <w:name w:val="Текст выноски Знак"/>
    <w:basedOn w:val="a0"/>
    <w:link w:val="a4"/>
    <w:uiPriority w:val="99"/>
    <w:semiHidden/>
    <w:rsid w:val="00651232"/>
    <w:rPr>
      <w:rFonts w:ascii="Tahoma" w:eastAsia="Times New Roman" w:hAnsi="Tahoma" w:cs="Tahoma"/>
      <w:noProof/>
      <w:sz w:val="16"/>
      <w:szCs w:val="16"/>
      <w:lang w:eastAsia="ru-RU"/>
    </w:rPr>
  </w:style>
  <w:style w:type="paragraph" w:styleId="a6">
    <w:name w:val="Normal (Web)"/>
    <w:basedOn w:val="a"/>
    <w:uiPriority w:val="99"/>
    <w:semiHidden/>
    <w:unhideWhenUsed/>
    <w:rsid w:val="0065123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noProof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232"/>
    <w:pPr>
      <w:pBdr>
        <w:top w:val="nil"/>
        <w:left w:val="nil"/>
        <w:bottom w:val="nil"/>
        <w:right w:val="nil"/>
        <w:between w:val="nil"/>
      </w:pBdr>
      <w:spacing w:after="0" w:line="240" w:lineRule="auto"/>
    </w:pPr>
    <w:rPr>
      <w:rFonts w:ascii="Times New Roman" w:eastAsia="Times New Roman" w:hAnsi="Times New Roman" w:cs="Times New Roman"/>
      <w:noProof/>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1232"/>
    <w:rPr>
      <w:color w:val="0000FF" w:themeColor="hyperlink"/>
      <w:u w:val="single"/>
    </w:rPr>
  </w:style>
  <w:style w:type="paragraph" w:styleId="a4">
    <w:name w:val="Balloon Text"/>
    <w:basedOn w:val="a"/>
    <w:link w:val="a5"/>
    <w:uiPriority w:val="99"/>
    <w:semiHidden/>
    <w:unhideWhenUsed/>
    <w:rsid w:val="00651232"/>
    <w:rPr>
      <w:rFonts w:ascii="Tahoma" w:hAnsi="Tahoma" w:cs="Tahoma"/>
      <w:sz w:val="16"/>
      <w:szCs w:val="16"/>
    </w:rPr>
  </w:style>
  <w:style w:type="character" w:customStyle="1" w:styleId="a5">
    <w:name w:val="Текст выноски Знак"/>
    <w:basedOn w:val="a0"/>
    <w:link w:val="a4"/>
    <w:uiPriority w:val="99"/>
    <w:semiHidden/>
    <w:rsid w:val="00651232"/>
    <w:rPr>
      <w:rFonts w:ascii="Tahoma" w:eastAsia="Times New Roman" w:hAnsi="Tahoma" w:cs="Tahoma"/>
      <w:noProof/>
      <w:sz w:val="16"/>
      <w:szCs w:val="16"/>
      <w:lang w:eastAsia="ru-RU"/>
    </w:rPr>
  </w:style>
  <w:style w:type="paragraph" w:styleId="a6">
    <w:name w:val="Normal (Web)"/>
    <w:basedOn w:val="a"/>
    <w:uiPriority w:val="99"/>
    <w:semiHidden/>
    <w:unhideWhenUsed/>
    <w:rsid w:val="0065123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034774">
      <w:bodyDiv w:val="1"/>
      <w:marLeft w:val="0"/>
      <w:marRight w:val="0"/>
      <w:marTop w:val="0"/>
      <w:marBottom w:val="0"/>
      <w:divBdr>
        <w:top w:val="none" w:sz="0" w:space="0" w:color="auto"/>
        <w:left w:val="none" w:sz="0" w:space="0" w:color="auto"/>
        <w:bottom w:val="none" w:sz="0" w:space="0" w:color="auto"/>
        <w:right w:val="none" w:sz="0" w:space="0" w:color="auto"/>
      </w:divBdr>
    </w:div>
    <w:div w:id="773747535">
      <w:bodyDiv w:val="1"/>
      <w:marLeft w:val="0"/>
      <w:marRight w:val="0"/>
      <w:marTop w:val="0"/>
      <w:marBottom w:val="0"/>
      <w:divBdr>
        <w:top w:val="none" w:sz="0" w:space="0" w:color="auto"/>
        <w:left w:val="none" w:sz="0" w:space="0" w:color="auto"/>
        <w:bottom w:val="none" w:sz="0" w:space="0" w:color="auto"/>
        <w:right w:val="none" w:sz="0" w:space="0" w:color="auto"/>
      </w:divBdr>
    </w:div>
    <w:div w:id="1602370884">
      <w:bodyDiv w:val="1"/>
      <w:marLeft w:val="0"/>
      <w:marRight w:val="0"/>
      <w:marTop w:val="0"/>
      <w:marBottom w:val="0"/>
      <w:divBdr>
        <w:top w:val="none" w:sz="0" w:space="0" w:color="auto"/>
        <w:left w:val="none" w:sz="0" w:space="0" w:color="auto"/>
        <w:bottom w:val="none" w:sz="0" w:space="0" w:color="auto"/>
        <w:right w:val="none" w:sz="0" w:space="0" w:color="auto"/>
      </w:divBdr>
    </w:div>
    <w:div w:id="1684161915">
      <w:bodyDiv w:val="1"/>
      <w:marLeft w:val="0"/>
      <w:marRight w:val="0"/>
      <w:marTop w:val="0"/>
      <w:marBottom w:val="0"/>
      <w:divBdr>
        <w:top w:val="none" w:sz="0" w:space="0" w:color="auto"/>
        <w:left w:val="none" w:sz="0" w:space="0" w:color="auto"/>
        <w:bottom w:val="none" w:sz="0" w:space="0" w:color="auto"/>
        <w:right w:val="none" w:sz="0" w:space="0" w:color="auto"/>
      </w:divBdr>
    </w:div>
    <w:div w:id="1785883456">
      <w:bodyDiv w:val="1"/>
      <w:marLeft w:val="0"/>
      <w:marRight w:val="0"/>
      <w:marTop w:val="0"/>
      <w:marBottom w:val="0"/>
      <w:divBdr>
        <w:top w:val="none" w:sz="0" w:space="0" w:color="auto"/>
        <w:left w:val="none" w:sz="0" w:space="0" w:color="auto"/>
        <w:bottom w:val="none" w:sz="0" w:space="0" w:color="auto"/>
        <w:right w:val="none" w:sz="0" w:space="0" w:color="auto"/>
      </w:divBdr>
    </w:div>
    <w:div w:id="1826582594">
      <w:bodyDiv w:val="1"/>
      <w:marLeft w:val="0"/>
      <w:marRight w:val="0"/>
      <w:marTop w:val="0"/>
      <w:marBottom w:val="0"/>
      <w:divBdr>
        <w:top w:val="none" w:sz="0" w:space="0" w:color="auto"/>
        <w:left w:val="none" w:sz="0" w:space="0" w:color="auto"/>
        <w:bottom w:val="none" w:sz="0" w:space="0" w:color="auto"/>
        <w:right w:val="none" w:sz="0" w:space="0" w:color="auto"/>
      </w:divBdr>
    </w:div>
    <w:div w:id="208853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hyperlink" Target="mailto:pugachev.kcson@mail.ru"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509</Words>
  <Characters>2904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Kotkova</dc:creator>
  <cp:keywords/>
  <dc:description/>
  <cp:lastModifiedBy>Kotkova</cp:lastModifiedBy>
  <cp:revision>2</cp:revision>
  <dcterms:created xsi:type="dcterms:W3CDTF">2022-10-28T11:20:00Z</dcterms:created>
  <dcterms:modified xsi:type="dcterms:W3CDTF">2022-10-28T12:12:00Z</dcterms:modified>
</cp:coreProperties>
</file>